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F37213" w:rsidRDefault="008D290A" w:rsidP="00426FA8">
      <w:pPr>
        <w:rPr>
          <w:sz w:val="28"/>
          <w:szCs w:val="28"/>
          <w:lang w:eastAsia="ru-RU"/>
        </w:rPr>
      </w:pPr>
      <w:r w:rsidRPr="00F37213">
        <w:rPr>
          <w:sz w:val="28"/>
          <w:szCs w:val="28"/>
          <w:lang w:eastAsia="ru-RU"/>
        </w:rPr>
        <w:t>Федеральное государственное образовательное бюджетное учреждение</w:t>
      </w:r>
    </w:p>
    <w:p w14:paraId="4236428F" w14:textId="77777777" w:rsidR="008D290A" w:rsidRPr="00F37213" w:rsidRDefault="008D290A" w:rsidP="008D290A">
      <w:pPr>
        <w:jc w:val="center"/>
        <w:rPr>
          <w:sz w:val="28"/>
          <w:szCs w:val="28"/>
          <w:lang w:eastAsia="ru-RU"/>
        </w:rPr>
      </w:pPr>
      <w:r w:rsidRPr="00F37213">
        <w:rPr>
          <w:sz w:val="28"/>
          <w:szCs w:val="28"/>
          <w:lang w:eastAsia="ru-RU"/>
        </w:rPr>
        <w:t>высшего образования</w:t>
      </w:r>
    </w:p>
    <w:p w14:paraId="36A4404A" w14:textId="4FB40FC5" w:rsidR="008D290A" w:rsidRPr="00F37213" w:rsidRDefault="008D290A" w:rsidP="008D290A">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sidR="00F37213">
        <w:rPr>
          <w:b/>
          <w:sz w:val="28"/>
          <w:szCs w:val="28"/>
          <w:lang w:eastAsia="ru-RU"/>
        </w:rPr>
        <w:br/>
        <w:t>(Финансовый университет)</w:t>
      </w:r>
    </w:p>
    <w:p w14:paraId="564336A4" w14:textId="77777777" w:rsidR="008D290A" w:rsidRPr="00F37213" w:rsidRDefault="008D290A" w:rsidP="008D290A">
      <w:pPr>
        <w:jc w:val="center"/>
        <w:rPr>
          <w:b/>
          <w:sz w:val="28"/>
          <w:szCs w:val="28"/>
          <w:lang w:eastAsia="ru-RU"/>
        </w:rPr>
      </w:pPr>
    </w:p>
    <w:p w14:paraId="6B9410A9" w14:textId="77777777" w:rsidR="008D290A" w:rsidRPr="00F37213" w:rsidRDefault="008D290A" w:rsidP="008D290A">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2A50107E" w14:textId="77777777" w:rsidR="008D290A" w:rsidRPr="00F37213" w:rsidRDefault="008D290A" w:rsidP="008D290A">
      <w:pPr>
        <w:jc w:val="center"/>
        <w:rPr>
          <w:b/>
          <w:sz w:val="28"/>
          <w:szCs w:val="28"/>
          <w:lang w:eastAsia="ru-RU"/>
        </w:rPr>
      </w:pPr>
    </w:p>
    <w:p w14:paraId="5C95773B" w14:textId="77777777" w:rsidR="008D290A" w:rsidRPr="00F37213" w:rsidRDefault="008D290A" w:rsidP="008D290A">
      <w:pPr>
        <w:jc w:val="center"/>
        <w:rPr>
          <w:b/>
          <w:sz w:val="28"/>
          <w:szCs w:val="28"/>
          <w:lang w:eastAsia="ru-RU"/>
        </w:rPr>
      </w:pPr>
    </w:p>
    <w:p w14:paraId="6D0BFAE2" w14:textId="77777777" w:rsidR="008D290A" w:rsidRPr="00F37213" w:rsidRDefault="008D290A" w:rsidP="008D290A">
      <w:pPr>
        <w:jc w:val="center"/>
        <w:rPr>
          <w:b/>
          <w:sz w:val="28"/>
          <w:szCs w:val="28"/>
          <w:lang w:eastAsia="ru-RU"/>
        </w:rPr>
      </w:pPr>
    </w:p>
    <w:p w14:paraId="7FA491E1" w14:textId="77777777" w:rsidR="008D290A" w:rsidRPr="00F37213" w:rsidRDefault="008D290A" w:rsidP="008D290A">
      <w:pPr>
        <w:jc w:val="center"/>
        <w:rPr>
          <w:b/>
          <w:sz w:val="28"/>
          <w:szCs w:val="28"/>
          <w:lang w:eastAsia="ru-RU"/>
        </w:rPr>
      </w:pPr>
    </w:p>
    <w:p w14:paraId="677D6696" w14:textId="77777777" w:rsidR="008D290A" w:rsidRPr="00F37213" w:rsidRDefault="008D290A" w:rsidP="008D290A">
      <w:pPr>
        <w:jc w:val="center"/>
        <w:rPr>
          <w:b/>
          <w:sz w:val="28"/>
          <w:szCs w:val="28"/>
          <w:lang w:eastAsia="ru-RU"/>
        </w:rPr>
      </w:pPr>
    </w:p>
    <w:p w14:paraId="07F4CAAA" w14:textId="7EFEEFF3" w:rsidR="008D290A" w:rsidRPr="00F37213" w:rsidRDefault="006A0DE4" w:rsidP="008D290A">
      <w:pPr>
        <w:jc w:val="center"/>
        <w:rPr>
          <w:b/>
          <w:sz w:val="28"/>
          <w:szCs w:val="28"/>
          <w:lang w:eastAsia="ru-RU"/>
        </w:rPr>
      </w:pPr>
      <w:r w:rsidRPr="00F37213">
        <w:rPr>
          <w:b/>
          <w:sz w:val="28"/>
          <w:szCs w:val="28"/>
          <w:lang w:eastAsia="ru-RU"/>
        </w:rPr>
        <w:t>О.А. Герасимова</w:t>
      </w:r>
    </w:p>
    <w:p w14:paraId="154846B3" w14:textId="5D79A7FB" w:rsidR="006A0DE4" w:rsidRPr="00F37213" w:rsidRDefault="006A0DE4" w:rsidP="008D290A">
      <w:pPr>
        <w:jc w:val="center"/>
        <w:rPr>
          <w:b/>
          <w:sz w:val="28"/>
          <w:szCs w:val="28"/>
          <w:lang w:eastAsia="ru-RU"/>
        </w:rPr>
      </w:pPr>
      <w:r w:rsidRPr="00F37213">
        <w:rPr>
          <w:b/>
          <w:sz w:val="28"/>
          <w:szCs w:val="28"/>
          <w:lang w:eastAsia="ru-RU"/>
        </w:rPr>
        <w:t xml:space="preserve">Е.О. </w:t>
      </w:r>
      <w:proofErr w:type="spellStart"/>
      <w:r w:rsidRPr="00F37213">
        <w:rPr>
          <w:b/>
          <w:sz w:val="28"/>
          <w:szCs w:val="28"/>
          <w:lang w:eastAsia="ru-RU"/>
        </w:rPr>
        <w:t>Заклязьминская</w:t>
      </w:r>
      <w:proofErr w:type="spellEnd"/>
    </w:p>
    <w:p w14:paraId="02797A17" w14:textId="4F336C78" w:rsidR="008D290A" w:rsidRPr="00F37213" w:rsidRDefault="008D290A" w:rsidP="008D290A">
      <w:pPr>
        <w:jc w:val="center"/>
        <w:rPr>
          <w:b/>
          <w:sz w:val="28"/>
          <w:szCs w:val="28"/>
          <w:lang w:eastAsia="ru-RU"/>
        </w:rPr>
      </w:pPr>
    </w:p>
    <w:p w14:paraId="094D70A4" w14:textId="77777777" w:rsidR="008D290A" w:rsidRPr="00F37213" w:rsidRDefault="008D290A" w:rsidP="008D290A">
      <w:pPr>
        <w:jc w:val="center"/>
        <w:rPr>
          <w:b/>
          <w:sz w:val="28"/>
          <w:szCs w:val="28"/>
          <w:lang w:eastAsia="ru-RU"/>
        </w:rPr>
      </w:pPr>
    </w:p>
    <w:p w14:paraId="7AE70477" w14:textId="77777777" w:rsidR="008D290A" w:rsidRPr="00F37213" w:rsidRDefault="008D290A" w:rsidP="008D290A">
      <w:pPr>
        <w:jc w:val="center"/>
        <w:rPr>
          <w:b/>
          <w:sz w:val="28"/>
          <w:szCs w:val="28"/>
          <w:lang w:eastAsia="ru-RU"/>
        </w:rPr>
      </w:pPr>
    </w:p>
    <w:p w14:paraId="0BA3459B" w14:textId="77777777" w:rsidR="008D290A" w:rsidRPr="00F37213" w:rsidRDefault="008D290A" w:rsidP="008D290A">
      <w:pPr>
        <w:jc w:val="center"/>
        <w:rPr>
          <w:b/>
          <w:sz w:val="28"/>
          <w:szCs w:val="28"/>
          <w:lang w:eastAsia="ru-RU"/>
        </w:rPr>
      </w:pPr>
    </w:p>
    <w:p w14:paraId="11B203BC" w14:textId="77777777" w:rsidR="008D290A" w:rsidRPr="00F37213" w:rsidRDefault="008D290A" w:rsidP="008D290A">
      <w:pPr>
        <w:jc w:val="center"/>
        <w:rPr>
          <w:b/>
          <w:sz w:val="28"/>
          <w:szCs w:val="28"/>
          <w:lang w:eastAsia="ru-RU"/>
        </w:rPr>
      </w:pPr>
    </w:p>
    <w:p w14:paraId="7545EE27" w14:textId="7A7F1CD9" w:rsidR="008D290A" w:rsidRPr="00F37213" w:rsidRDefault="008D290A" w:rsidP="008D290A">
      <w:pPr>
        <w:jc w:val="center"/>
        <w:rPr>
          <w:b/>
          <w:sz w:val="28"/>
          <w:szCs w:val="28"/>
          <w:lang w:eastAsia="ru-RU"/>
        </w:rPr>
      </w:pPr>
      <w:r w:rsidRPr="00F37213">
        <w:rPr>
          <w:b/>
          <w:sz w:val="28"/>
          <w:szCs w:val="28"/>
          <w:lang w:eastAsia="ru-RU"/>
        </w:rPr>
        <w:t xml:space="preserve">КИТАЙСКИЙ ЯЗЫК: </w:t>
      </w:r>
      <w:r w:rsidR="00F37213">
        <w:rPr>
          <w:b/>
          <w:sz w:val="28"/>
          <w:szCs w:val="28"/>
          <w:lang w:eastAsia="ru-RU"/>
        </w:rPr>
        <w:t>ОБЩЕСТВЕННО-</w:t>
      </w:r>
      <w:r w:rsidR="00423A39" w:rsidRPr="00F37213">
        <w:rPr>
          <w:b/>
          <w:sz w:val="28"/>
          <w:szCs w:val="28"/>
          <w:lang w:eastAsia="ru-RU"/>
        </w:rPr>
        <w:t>ПОЛИТИЧЕСКИЙ ПЕРЕВОД</w:t>
      </w:r>
    </w:p>
    <w:p w14:paraId="16CE4A7A" w14:textId="77777777" w:rsidR="008D290A" w:rsidRPr="00F37213" w:rsidRDefault="008D290A" w:rsidP="008D290A">
      <w:pPr>
        <w:jc w:val="center"/>
        <w:rPr>
          <w:b/>
          <w:sz w:val="28"/>
          <w:szCs w:val="28"/>
          <w:lang w:eastAsia="ru-RU"/>
        </w:rPr>
      </w:pPr>
    </w:p>
    <w:p w14:paraId="030BEAFD" w14:textId="77777777" w:rsidR="008D290A" w:rsidRPr="00F37213" w:rsidRDefault="008D290A" w:rsidP="008D290A">
      <w:pPr>
        <w:jc w:val="center"/>
        <w:rPr>
          <w:b/>
          <w:sz w:val="28"/>
          <w:szCs w:val="28"/>
          <w:lang w:eastAsia="ru-RU"/>
        </w:rPr>
      </w:pPr>
    </w:p>
    <w:p w14:paraId="7B429604" w14:textId="77777777" w:rsidR="008D290A" w:rsidRPr="00F37213" w:rsidRDefault="008D290A" w:rsidP="008D290A">
      <w:pPr>
        <w:jc w:val="center"/>
        <w:rPr>
          <w:b/>
          <w:sz w:val="28"/>
          <w:szCs w:val="28"/>
          <w:lang w:eastAsia="ru-RU"/>
        </w:rPr>
      </w:pPr>
    </w:p>
    <w:p w14:paraId="44821ACE" w14:textId="77777777" w:rsidR="008D290A" w:rsidRPr="00F37213" w:rsidRDefault="008D290A" w:rsidP="008D290A">
      <w:pPr>
        <w:jc w:val="center"/>
        <w:rPr>
          <w:b/>
          <w:sz w:val="28"/>
          <w:szCs w:val="28"/>
          <w:lang w:eastAsia="ru-RU"/>
        </w:rPr>
      </w:pPr>
    </w:p>
    <w:p w14:paraId="4E4B2B46" w14:textId="77777777" w:rsidR="008D290A" w:rsidRPr="00F37213" w:rsidRDefault="008D290A" w:rsidP="008D290A">
      <w:pPr>
        <w:jc w:val="center"/>
        <w:rPr>
          <w:b/>
          <w:sz w:val="28"/>
          <w:szCs w:val="28"/>
          <w:lang w:eastAsia="ru-RU"/>
        </w:rPr>
      </w:pPr>
      <w:r w:rsidRPr="00F37213">
        <w:rPr>
          <w:b/>
          <w:sz w:val="28"/>
          <w:szCs w:val="28"/>
          <w:lang w:eastAsia="ru-RU"/>
        </w:rPr>
        <w:t>Рабочая программа дисциплины</w:t>
      </w:r>
    </w:p>
    <w:p w14:paraId="34C7FF7C" w14:textId="77777777" w:rsidR="008D290A" w:rsidRPr="00F37213" w:rsidRDefault="008D290A" w:rsidP="008D290A">
      <w:pPr>
        <w:jc w:val="center"/>
        <w:rPr>
          <w:sz w:val="28"/>
          <w:szCs w:val="28"/>
          <w:lang w:eastAsia="ru-RU"/>
        </w:rPr>
      </w:pPr>
      <w:r w:rsidRPr="00F37213">
        <w:rPr>
          <w:sz w:val="28"/>
          <w:szCs w:val="28"/>
          <w:lang w:eastAsia="ru-RU"/>
        </w:rPr>
        <w:t>для студентов, обучающихся по направлению подготовки</w:t>
      </w:r>
    </w:p>
    <w:p w14:paraId="77A116D4" w14:textId="77777777" w:rsidR="008D290A" w:rsidRPr="00F37213" w:rsidRDefault="008D290A" w:rsidP="008D290A">
      <w:pPr>
        <w:jc w:val="center"/>
        <w:rPr>
          <w:sz w:val="28"/>
          <w:szCs w:val="28"/>
          <w:lang w:eastAsia="ru-RU"/>
        </w:rPr>
      </w:pPr>
      <w:r w:rsidRPr="00F37213">
        <w:rPr>
          <w:sz w:val="28"/>
          <w:szCs w:val="28"/>
          <w:lang w:eastAsia="ru-RU"/>
        </w:rPr>
        <w:t>38.03.01 «Экономика»</w:t>
      </w:r>
    </w:p>
    <w:p w14:paraId="354AB22D" w14:textId="77777777" w:rsidR="003643F3" w:rsidRPr="00F37213" w:rsidRDefault="003643F3" w:rsidP="008D290A">
      <w:pPr>
        <w:jc w:val="center"/>
        <w:rPr>
          <w:color w:val="000000"/>
          <w:sz w:val="28"/>
          <w:szCs w:val="28"/>
          <w:shd w:val="clear" w:color="auto" w:fill="FFFFFF"/>
        </w:rPr>
      </w:pPr>
    </w:p>
    <w:p w14:paraId="63047BE3" w14:textId="5197F9E3" w:rsidR="008D290A" w:rsidRPr="00F37213" w:rsidRDefault="003B7D9B" w:rsidP="008D290A">
      <w:pPr>
        <w:jc w:val="center"/>
        <w:rPr>
          <w:sz w:val="28"/>
          <w:szCs w:val="28"/>
          <w:lang w:eastAsia="ru-RU"/>
        </w:rPr>
      </w:pPr>
      <w:r w:rsidRPr="00F37213">
        <w:rPr>
          <w:color w:val="000000"/>
          <w:sz w:val="28"/>
          <w:szCs w:val="28"/>
          <w:shd w:val="clear" w:color="auto" w:fill="FFFFFF"/>
        </w:rPr>
        <w:t>ОП «</w:t>
      </w:r>
      <w:r w:rsidR="003643F3" w:rsidRPr="00F37213">
        <w:rPr>
          <w:color w:val="000000"/>
          <w:sz w:val="28"/>
          <w:szCs w:val="28"/>
          <w:shd w:val="clear" w:color="auto" w:fill="FFFFFF"/>
        </w:rPr>
        <w:t>Меж</w:t>
      </w:r>
      <w:r w:rsidRPr="00F37213">
        <w:rPr>
          <w:color w:val="000000"/>
          <w:sz w:val="28"/>
          <w:szCs w:val="28"/>
          <w:shd w:val="clear" w:color="auto" w:fill="FFFFFF"/>
        </w:rPr>
        <w:t>дународная экономика и торговля</w:t>
      </w:r>
      <w:r w:rsidR="003643F3" w:rsidRPr="00F37213">
        <w:rPr>
          <w:color w:val="000000"/>
          <w:sz w:val="28"/>
          <w:szCs w:val="28"/>
          <w:shd w:val="clear" w:color="auto" w:fill="FFFFFF"/>
        </w:rPr>
        <w:t xml:space="preserve"> (с углубленным изучением экономики Китая и китайского языка)</w:t>
      </w:r>
      <w:r w:rsidR="007C0F28" w:rsidRPr="00F37213">
        <w:rPr>
          <w:color w:val="000000"/>
          <w:sz w:val="28"/>
          <w:szCs w:val="28"/>
          <w:shd w:val="clear" w:color="auto" w:fill="FFFFFF"/>
        </w:rPr>
        <w:t>»</w:t>
      </w:r>
    </w:p>
    <w:p w14:paraId="3E119A7E" w14:textId="77777777" w:rsidR="008D290A" w:rsidRPr="00F37213" w:rsidRDefault="008D290A" w:rsidP="008D290A">
      <w:pPr>
        <w:jc w:val="center"/>
        <w:rPr>
          <w:b/>
          <w:sz w:val="28"/>
          <w:szCs w:val="28"/>
          <w:lang w:eastAsia="ru-RU"/>
        </w:rPr>
      </w:pPr>
    </w:p>
    <w:p w14:paraId="4460A43F" w14:textId="77777777" w:rsidR="008D290A" w:rsidRPr="00F37213" w:rsidRDefault="008D290A" w:rsidP="008D290A">
      <w:pPr>
        <w:rPr>
          <w:b/>
          <w:sz w:val="28"/>
          <w:szCs w:val="28"/>
          <w:lang w:eastAsia="ru-RU"/>
        </w:rPr>
      </w:pPr>
    </w:p>
    <w:p w14:paraId="4A89E1DF" w14:textId="77777777" w:rsidR="008D290A" w:rsidRPr="00F37213" w:rsidRDefault="008D290A" w:rsidP="008D290A">
      <w:pPr>
        <w:jc w:val="center"/>
        <w:rPr>
          <w:b/>
          <w:sz w:val="28"/>
          <w:szCs w:val="28"/>
          <w:lang w:eastAsia="ru-RU"/>
        </w:rPr>
      </w:pPr>
    </w:p>
    <w:p w14:paraId="26AB11D0" w14:textId="77777777" w:rsidR="008D290A" w:rsidRPr="00F37213" w:rsidRDefault="008D290A" w:rsidP="008D290A">
      <w:pPr>
        <w:jc w:val="center"/>
        <w:rPr>
          <w:b/>
          <w:sz w:val="28"/>
          <w:szCs w:val="28"/>
          <w:lang w:eastAsia="ru-RU"/>
        </w:rPr>
      </w:pPr>
    </w:p>
    <w:p w14:paraId="0BD71E53" w14:textId="0DA23C7F" w:rsidR="008D290A" w:rsidRPr="00F37213" w:rsidRDefault="008D290A" w:rsidP="008D290A">
      <w:pPr>
        <w:rPr>
          <w:b/>
          <w:sz w:val="28"/>
          <w:szCs w:val="28"/>
          <w:lang w:eastAsia="ru-RU"/>
        </w:rPr>
      </w:pPr>
    </w:p>
    <w:p w14:paraId="23F786F1" w14:textId="6A0084DE" w:rsidR="003643F3" w:rsidRPr="00F37213" w:rsidRDefault="003643F3" w:rsidP="008D290A">
      <w:pPr>
        <w:rPr>
          <w:b/>
          <w:sz w:val="28"/>
          <w:szCs w:val="28"/>
          <w:lang w:eastAsia="ru-RU"/>
        </w:rPr>
      </w:pPr>
    </w:p>
    <w:p w14:paraId="30F63721" w14:textId="70ADB7D7" w:rsidR="003643F3" w:rsidRPr="00F37213" w:rsidRDefault="003643F3" w:rsidP="008D290A">
      <w:pPr>
        <w:rPr>
          <w:b/>
          <w:sz w:val="28"/>
          <w:szCs w:val="28"/>
          <w:lang w:eastAsia="ru-RU"/>
        </w:rPr>
      </w:pPr>
    </w:p>
    <w:p w14:paraId="53729E8D" w14:textId="6F397357" w:rsidR="003643F3" w:rsidRPr="00F37213" w:rsidRDefault="003643F3" w:rsidP="008D290A">
      <w:pPr>
        <w:rPr>
          <w:b/>
          <w:sz w:val="28"/>
          <w:szCs w:val="28"/>
          <w:lang w:eastAsia="ru-RU"/>
        </w:rPr>
      </w:pPr>
    </w:p>
    <w:p w14:paraId="0A0AD4EF" w14:textId="5C977FE8" w:rsidR="003643F3" w:rsidRPr="00F37213" w:rsidRDefault="003643F3" w:rsidP="008D290A">
      <w:pPr>
        <w:rPr>
          <w:b/>
          <w:sz w:val="28"/>
          <w:szCs w:val="28"/>
          <w:lang w:eastAsia="ru-RU"/>
        </w:rPr>
      </w:pPr>
    </w:p>
    <w:p w14:paraId="3B12D221" w14:textId="5C141693" w:rsidR="003643F3" w:rsidRPr="00F37213" w:rsidRDefault="003643F3" w:rsidP="008D290A">
      <w:pPr>
        <w:rPr>
          <w:b/>
          <w:sz w:val="28"/>
          <w:szCs w:val="28"/>
          <w:lang w:eastAsia="ru-RU"/>
        </w:rPr>
      </w:pPr>
    </w:p>
    <w:p w14:paraId="09B2F666" w14:textId="31A3573C" w:rsidR="003643F3" w:rsidRPr="00F37213" w:rsidRDefault="003643F3" w:rsidP="008D290A">
      <w:pPr>
        <w:rPr>
          <w:b/>
          <w:sz w:val="28"/>
          <w:szCs w:val="28"/>
          <w:lang w:eastAsia="ru-RU"/>
        </w:rPr>
      </w:pPr>
    </w:p>
    <w:p w14:paraId="5A127755" w14:textId="0004C24F" w:rsidR="003643F3" w:rsidRPr="00F37213" w:rsidRDefault="003643F3" w:rsidP="008D290A">
      <w:pPr>
        <w:rPr>
          <w:b/>
          <w:sz w:val="28"/>
          <w:szCs w:val="28"/>
          <w:lang w:eastAsia="ru-RU"/>
        </w:rPr>
      </w:pPr>
    </w:p>
    <w:p w14:paraId="56B30DC0" w14:textId="19541ADD" w:rsidR="008D290A" w:rsidRPr="00F37213" w:rsidRDefault="008D290A" w:rsidP="008D290A">
      <w:pPr>
        <w:jc w:val="center"/>
        <w:rPr>
          <w:b/>
          <w:sz w:val="28"/>
          <w:szCs w:val="28"/>
          <w:lang w:eastAsia="ru-RU"/>
        </w:rPr>
      </w:pPr>
      <w:r w:rsidRPr="00F37213">
        <w:rPr>
          <w:b/>
          <w:sz w:val="28"/>
          <w:szCs w:val="28"/>
          <w:lang w:eastAsia="ru-RU"/>
        </w:rPr>
        <w:t>Москва 202</w:t>
      </w:r>
      <w:r w:rsidR="00423A39" w:rsidRPr="00F37213">
        <w:rPr>
          <w:b/>
          <w:sz w:val="28"/>
          <w:szCs w:val="28"/>
          <w:lang w:eastAsia="ru-RU"/>
        </w:rPr>
        <w:t>3</w:t>
      </w:r>
      <w:r w:rsidRPr="00F37213">
        <w:rPr>
          <w:sz w:val="28"/>
          <w:szCs w:val="28"/>
          <w:lang w:eastAsia="ru-RU"/>
        </w:rPr>
        <w:br w:type="page"/>
      </w:r>
    </w:p>
    <w:p w14:paraId="0C42F1EB" w14:textId="77777777" w:rsidR="00F37213" w:rsidRPr="00F37213" w:rsidRDefault="00F37213" w:rsidP="00F37213">
      <w:pPr>
        <w:jc w:val="center"/>
        <w:rPr>
          <w:sz w:val="28"/>
          <w:szCs w:val="28"/>
          <w:lang w:eastAsia="ru-RU"/>
        </w:rPr>
      </w:pPr>
      <w:r w:rsidRPr="00F37213">
        <w:rPr>
          <w:sz w:val="28"/>
          <w:szCs w:val="28"/>
          <w:lang w:eastAsia="ru-RU"/>
        </w:rPr>
        <w:lastRenderedPageBreak/>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1D504EC6" w:rsidR="008D290A" w:rsidRPr="00F37213" w:rsidRDefault="00242476" w:rsidP="00F37213">
            <w:pPr>
              <w:widowControl w:val="0"/>
              <w:autoSpaceDE w:val="0"/>
              <w:autoSpaceDN w:val="0"/>
              <w:adjustRightInd w:val="0"/>
              <w:rPr>
                <w:sz w:val="28"/>
                <w:szCs w:val="28"/>
              </w:rPr>
            </w:pPr>
            <w:r>
              <w:rPr>
                <w:sz w:val="28"/>
                <w:szCs w:val="28"/>
                <w:u w:val="single"/>
              </w:rPr>
              <w:t xml:space="preserve">11 мая </w:t>
            </w:r>
            <w:r>
              <w:rPr>
                <w:sz w:val="28"/>
                <w:szCs w:val="28"/>
              </w:rPr>
              <w:t>2023 г.</w:t>
            </w:r>
            <w:bookmarkStart w:id="0" w:name="_GoBack"/>
            <w:bookmarkEnd w:id="0"/>
          </w:p>
        </w:tc>
      </w:tr>
      <w:tr w:rsidR="008D290A" w:rsidRPr="00F37213" w14:paraId="3C75B03A" w14:textId="77777777" w:rsidTr="00E92718">
        <w:trPr>
          <w:trHeight w:val="249"/>
        </w:trPr>
        <w:tc>
          <w:tcPr>
            <w:tcW w:w="4385" w:type="dxa"/>
          </w:tcPr>
          <w:p w14:paraId="1B5C3BFA" w14:textId="77777777" w:rsidR="008D290A" w:rsidRPr="00F37213" w:rsidRDefault="008D290A" w:rsidP="00E92718">
            <w:pPr>
              <w:widowControl w:val="0"/>
              <w:autoSpaceDE w:val="0"/>
              <w:autoSpaceDN w:val="0"/>
              <w:adjustRightInd w:val="0"/>
              <w:jc w:val="both"/>
              <w:rPr>
                <w:caps/>
                <w:sz w:val="28"/>
                <w:szCs w:val="28"/>
                <w:lang w:eastAsia="ru-RU"/>
              </w:rPr>
            </w:pPr>
          </w:p>
        </w:tc>
      </w:tr>
      <w:tr w:rsidR="008D290A" w:rsidRPr="00F37213" w14:paraId="4C359817" w14:textId="77777777" w:rsidTr="00E92718">
        <w:trPr>
          <w:trHeight w:val="249"/>
        </w:trPr>
        <w:tc>
          <w:tcPr>
            <w:tcW w:w="4385" w:type="dxa"/>
          </w:tcPr>
          <w:p w14:paraId="09F662B6" w14:textId="77777777" w:rsidR="008D290A" w:rsidRPr="00F37213" w:rsidRDefault="008D290A" w:rsidP="00E92718">
            <w:pPr>
              <w:widowControl w:val="0"/>
              <w:autoSpaceDE w:val="0"/>
              <w:autoSpaceDN w:val="0"/>
              <w:adjustRightInd w:val="0"/>
              <w:jc w:val="both"/>
              <w:rPr>
                <w:caps/>
                <w:sz w:val="28"/>
                <w:szCs w:val="28"/>
                <w:lang w:eastAsia="ru-RU"/>
              </w:rPr>
            </w:pP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623C5E1B" w14:textId="5464EE43" w:rsidR="00E55A42" w:rsidRPr="00F37213" w:rsidRDefault="00E55A42" w:rsidP="00E55A42">
      <w:pPr>
        <w:jc w:val="center"/>
        <w:rPr>
          <w:b/>
          <w:bCs/>
          <w:sz w:val="28"/>
          <w:szCs w:val="28"/>
          <w:lang w:eastAsia="ru-RU"/>
        </w:rPr>
      </w:pPr>
      <w:r w:rsidRPr="00F37213">
        <w:rPr>
          <w:b/>
          <w:bCs/>
          <w:sz w:val="28"/>
          <w:szCs w:val="28"/>
          <w:lang w:eastAsia="ru-RU"/>
        </w:rPr>
        <w:t xml:space="preserve">Е.О. </w:t>
      </w:r>
      <w:proofErr w:type="spellStart"/>
      <w:r w:rsidRPr="00F37213">
        <w:rPr>
          <w:b/>
          <w:bCs/>
          <w:sz w:val="28"/>
          <w:szCs w:val="28"/>
          <w:lang w:eastAsia="ru-RU"/>
        </w:rPr>
        <w:t>Заклязьминская</w:t>
      </w:r>
      <w:proofErr w:type="spellEnd"/>
    </w:p>
    <w:p w14:paraId="28C578A9" w14:textId="77777777" w:rsidR="008D290A" w:rsidRPr="00F37213" w:rsidRDefault="008D290A" w:rsidP="008D290A">
      <w:pPr>
        <w:widowControl w:val="0"/>
        <w:autoSpaceDE w:val="0"/>
        <w:autoSpaceDN w:val="0"/>
        <w:adjustRightInd w:val="0"/>
        <w:jc w:val="center"/>
        <w:rPr>
          <w:bCs/>
          <w:sz w:val="28"/>
          <w:szCs w:val="28"/>
          <w:lang w:eastAsia="ru-RU"/>
        </w:rPr>
      </w:pPr>
    </w:p>
    <w:p w14:paraId="73266FEE" w14:textId="09D319F9" w:rsidR="008D290A" w:rsidRPr="00F37213" w:rsidRDefault="008D290A" w:rsidP="008D290A">
      <w:pPr>
        <w:widowControl w:val="0"/>
        <w:autoSpaceDE w:val="0"/>
        <w:autoSpaceDN w:val="0"/>
        <w:adjustRightInd w:val="0"/>
        <w:jc w:val="center"/>
        <w:rPr>
          <w:b/>
          <w:sz w:val="28"/>
          <w:szCs w:val="28"/>
          <w:lang w:eastAsia="ru-RU"/>
        </w:rPr>
      </w:pPr>
      <w:r w:rsidRPr="00F37213">
        <w:rPr>
          <w:b/>
          <w:sz w:val="28"/>
          <w:szCs w:val="28"/>
          <w:lang w:eastAsia="ru-RU"/>
        </w:rPr>
        <w:t xml:space="preserve">КИТАЙСКИЙ ЯЗЫК: </w:t>
      </w:r>
      <w:r w:rsidR="00F37213">
        <w:rPr>
          <w:b/>
          <w:sz w:val="28"/>
          <w:szCs w:val="28"/>
          <w:lang w:eastAsia="ru-RU"/>
        </w:rPr>
        <w:t>ОБЩЕСТВЕННО-</w:t>
      </w:r>
      <w:r w:rsidR="00E55A42" w:rsidRPr="00F37213">
        <w:rPr>
          <w:b/>
          <w:sz w:val="28"/>
          <w:szCs w:val="28"/>
          <w:lang w:eastAsia="ru-RU"/>
        </w:rPr>
        <w:t>ПОЛИТИЧЕСКИЙ ПЕРЕВОД</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473E85C2" w:rsidR="008D290A" w:rsidRPr="00F37213"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38.03.01 «Экономика»</w:t>
      </w:r>
    </w:p>
    <w:p w14:paraId="38E8D453" w14:textId="42BE828C" w:rsidR="003643F3" w:rsidRPr="00F37213" w:rsidRDefault="003B7D9B" w:rsidP="00F37213">
      <w:pPr>
        <w:jc w:val="center"/>
        <w:rPr>
          <w:sz w:val="28"/>
          <w:szCs w:val="28"/>
          <w:lang w:eastAsia="ru-RU"/>
        </w:rPr>
      </w:pPr>
      <w:r w:rsidRPr="00F37213">
        <w:rPr>
          <w:color w:val="000000"/>
          <w:sz w:val="28"/>
          <w:szCs w:val="28"/>
          <w:shd w:val="clear" w:color="auto" w:fill="FFFFFF"/>
        </w:rPr>
        <w:t>ОП «Международная экономика и торговля (с углубленным изучением эконом</w:t>
      </w:r>
      <w:r w:rsidR="007C0F28" w:rsidRPr="00F37213">
        <w:rPr>
          <w:color w:val="000000"/>
          <w:sz w:val="28"/>
          <w:szCs w:val="28"/>
          <w:shd w:val="clear" w:color="auto" w:fill="FFFFFF"/>
        </w:rPr>
        <w:t>ики Китая и китайского языка)»</w:t>
      </w:r>
    </w:p>
    <w:p w14:paraId="73E6D6CE" w14:textId="77777777" w:rsidR="003643F3" w:rsidRPr="00F37213" w:rsidRDefault="003643F3" w:rsidP="008D290A">
      <w:pPr>
        <w:widowControl w:val="0"/>
        <w:autoSpaceDE w:val="0"/>
        <w:autoSpaceDN w:val="0"/>
        <w:adjustRightInd w:val="0"/>
        <w:jc w:val="center"/>
        <w:rPr>
          <w:sz w:val="28"/>
          <w:szCs w:val="28"/>
          <w:lang w:eastAsia="ru-RU"/>
        </w:rPr>
      </w:pPr>
    </w:p>
    <w:p w14:paraId="0735115A" w14:textId="77777777" w:rsidR="003B7D9B" w:rsidRPr="00F37213" w:rsidRDefault="003B7D9B" w:rsidP="003B7D9B">
      <w:pPr>
        <w:widowControl w:val="0"/>
        <w:suppressAutoHyphens/>
        <w:autoSpaceDE w:val="0"/>
        <w:autoSpaceDN w:val="0"/>
        <w:adjustRightInd w:val="0"/>
        <w:jc w:val="center"/>
        <w:rPr>
          <w:i/>
          <w:sz w:val="28"/>
          <w:szCs w:val="28"/>
          <w:lang w:eastAsia="ru-RU"/>
        </w:rPr>
      </w:pPr>
      <w:r w:rsidRPr="00F37213">
        <w:rPr>
          <w:i/>
          <w:sz w:val="28"/>
          <w:szCs w:val="28"/>
          <w:lang w:eastAsia="ru-RU"/>
        </w:rPr>
        <w:t>Рекомендовано Ученым советом факультета Международных экономических отношений</w:t>
      </w:r>
    </w:p>
    <w:p w14:paraId="19E76710" w14:textId="05DF1769" w:rsidR="003B7D9B" w:rsidRPr="00F37213" w:rsidRDefault="003B7D9B" w:rsidP="003B7D9B">
      <w:pPr>
        <w:widowControl w:val="0"/>
        <w:suppressAutoHyphens/>
        <w:autoSpaceDE w:val="0"/>
        <w:autoSpaceDN w:val="0"/>
        <w:adjustRightInd w:val="0"/>
        <w:jc w:val="center"/>
        <w:rPr>
          <w:iCs/>
          <w:sz w:val="28"/>
          <w:szCs w:val="28"/>
          <w:lang w:eastAsia="ru-RU"/>
        </w:rPr>
      </w:pPr>
      <w:r w:rsidRPr="003F13E9">
        <w:rPr>
          <w:iCs/>
          <w:sz w:val="28"/>
          <w:szCs w:val="28"/>
          <w:lang w:eastAsia="ru-RU"/>
        </w:rPr>
        <w:t>(</w:t>
      </w:r>
      <w:r w:rsidR="000609F9" w:rsidRPr="003F13E9">
        <w:rPr>
          <w:i/>
          <w:sz w:val="28"/>
          <w:szCs w:val="28"/>
          <w:lang w:eastAsia="ru-RU"/>
        </w:rPr>
        <w:t>протокол от</w:t>
      </w:r>
      <w:r w:rsidRPr="003F13E9">
        <w:rPr>
          <w:i/>
          <w:sz w:val="28"/>
          <w:szCs w:val="28"/>
          <w:lang w:eastAsia="ru-RU"/>
        </w:rPr>
        <w:t xml:space="preserve"> «</w:t>
      </w:r>
      <w:r w:rsidR="003F13E9">
        <w:rPr>
          <w:i/>
          <w:sz w:val="28"/>
          <w:szCs w:val="28"/>
          <w:lang w:eastAsia="ru-RU"/>
        </w:rPr>
        <w:t>18</w:t>
      </w:r>
      <w:r w:rsidRPr="003F13E9">
        <w:rPr>
          <w:i/>
          <w:sz w:val="28"/>
          <w:szCs w:val="28"/>
          <w:lang w:eastAsia="ru-RU"/>
        </w:rPr>
        <w:t>»</w:t>
      </w:r>
      <w:r w:rsidR="00F37213" w:rsidRPr="003F13E9">
        <w:rPr>
          <w:rFonts w:eastAsiaTheme="minorEastAsia"/>
          <w:i/>
          <w:sz w:val="28"/>
          <w:szCs w:val="28"/>
        </w:rPr>
        <w:t xml:space="preserve"> </w:t>
      </w:r>
      <w:r w:rsidR="003F13E9">
        <w:rPr>
          <w:rFonts w:eastAsiaTheme="minorEastAsia"/>
          <w:i/>
          <w:sz w:val="28"/>
          <w:szCs w:val="28"/>
        </w:rPr>
        <w:t>апреля</w:t>
      </w:r>
      <w:r w:rsidR="00F37213" w:rsidRPr="003F13E9">
        <w:rPr>
          <w:rFonts w:eastAsiaTheme="minorEastAsia"/>
          <w:i/>
          <w:sz w:val="28"/>
          <w:szCs w:val="28"/>
        </w:rPr>
        <w:t xml:space="preserve"> </w:t>
      </w:r>
      <w:r w:rsidR="00F37213" w:rsidRPr="003F13E9">
        <w:rPr>
          <w:i/>
          <w:sz w:val="28"/>
          <w:szCs w:val="28"/>
          <w:lang w:eastAsia="ru-RU"/>
        </w:rPr>
        <w:t>2023</w:t>
      </w:r>
      <w:r w:rsidRPr="003F13E9">
        <w:rPr>
          <w:i/>
          <w:sz w:val="28"/>
          <w:szCs w:val="28"/>
          <w:lang w:eastAsia="ru-RU"/>
        </w:rPr>
        <w:t xml:space="preserve"> г. №</w:t>
      </w:r>
      <w:r w:rsidR="003F13E9">
        <w:rPr>
          <w:i/>
          <w:sz w:val="28"/>
          <w:szCs w:val="28"/>
          <w:lang w:eastAsia="ru-RU"/>
        </w:rPr>
        <w:t xml:space="preserve"> 34</w:t>
      </w:r>
      <w:r w:rsidRPr="003F13E9">
        <w:rPr>
          <w:iCs/>
          <w:sz w:val="28"/>
          <w:szCs w:val="28"/>
          <w:lang w:eastAsia="ru-RU"/>
        </w:rPr>
        <w:t>)</w:t>
      </w:r>
    </w:p>
    <w:p w14:paraId="038E32D4"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0140A74A"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F37213" w:rsidRDefault="008D290A" w:rsidP="008D290A">
      <w:pPr>
        <w:widowControl w:val="0"/>
        <w:suppressAutoHyphens/>
        <w:autoSpaceDE w:val="0"/>
        <w:autoSpaceDN w:val="0"/>
        <w:adjustRightInd w:val="0"/>
        <w:jc w:val="center"/>
        <w:rPr>
          <w:strike/>
          <w:sz w:val="28"/>
          <w:szCs w:val="28"/>
          <w:lang w:eastAsia="ru-RU"/>
        </w:rPr>
      </w:pPr>
      <w:r w:rsidRPr="00F37213">
        <w:rPr>
          <w:i/>
          <w:sz w:val="28"/>
          <w:szCs w:val="28"/>
          <w:lang w:eastAsia="ru-RU"/>
        </w:rPr>
        <w:t>Одобрено Советом учебно-научного Департамента иностранных языков и межкультурной коммуникации</w:t>
      </w:r>
    </w:p>
    <w:p w14:paraId="4D27A0CF" w14:textId="68FED0C7" w:rsidR="008D290A" w:rsidRPr="00F37213" w:rsidRDefault="008D290A" w:rsidP="008D290A">
      <w:pPr>
        <w:widowControl w:val="0"/>
        <w:suppressAutoHyphens/>
        <w:autoSpaceDE w:val="0"/>
        <w:autoSpaceDN w:val="0"/>
        <w:adjustRightInd w:val="0"/>
        <w:jc w:val="center"/>
        <w:rPr>
          <w:i/>
          <w:iCs/>
          <w:sz w:val="28"/>
          <w:szCs w:val="28"/>
          <w:lang w:eastAsia="ru-RU"/>
        </w:rPr>
      </w:pPr>
      <w:r w:rsidRPr="003F13E9">
        <w:rPr>
          <w:i/>
          <w:iCs/>
          <w:sz w:val="28"/>
          <w:szCs w:val="28"/>
          <w:lang w:eastAsia="ru-RU"/>
        </w:rPr>
        <w:t>(протокол от «</w:t>
      </w:r>
      <w:r w:rsidR="003F13E9">
        <w:rPr>
          <w:i/>
          <w:iCs/>
          <w:sz w:val="28"/>
          <w:szCs w:val="28"/>
          <w:lang w:eastAsia="ru-RU"/>
        </w:rPr>
        <w:t>27</w:t>
      </w:r>
      <w:r w:rsidRPr="003F13E9">
        <w:rPr>
          <w:i/>
          <w:iCs/>
          <w:sz w:val="28"/>
          <w:szCs w:val="28"/>
          <w:lang w:eastAsia="ru-RU"/>
        </w:rPr>
        <w:t>»</w:t>
      </w:r>
      <w:r w:rsidR="003F13E9">
        <w:rPr>
          <w:i/>
          <w:iCs/>
          <w:sz w:val="28"/>
          <w:szCs w:val="28"/>
          <w:lang w:eastAsia="ru-RU"/>
        </w:rPr>
        <w:t xml:space="preserve"> марта </w:t>
      </w:r>
      <w:r w:rsidRPr="003F13E9">
        <w:rPr>
          <w:i/>
          <w:iCs/>
          <w:sz w:val="28"/>
          <w:szCs w:val="28"/>
          <w:lang w:eastAsia="ru-RU"/>
        </w:rPr>
        <w:t>202</w:t>
      </w:r>
      <w:r w:rsidR="00F37213" w:rsidRPr="003F13E9">
        <w:rPr>
          <w:i/>
          <w:iCs/>
          <w:sz w:val="28"/>
          <w:szCs w:val="28"/>
          <w:lang w:eastAsia="ru-RU"/>
        </w:rPr>
        <w:t>3</w:t>
      </w:r>
      <w:r w:rsidRPr="003F13E9">
        <w:rPr>
          <w:i/>
          <w:iCs/>
          <w:sz w:val="28"/>
          <w:szCs w:val="28"/>
          <w:lang w:eastAsia="ru-RU"/>
        </w:rPr>
        <w:t xml:space="preserve"> г. №</w:t>
      </w:r>
      <w:r w:rsidR="003F13E9">
        <w:rPr>
          <w:i/>
          <w:iCs/>
          <w:sz w:val="28"/>
          <w:szCs w:val="28"/>
          <w:lang w:eastAsia="ru-RU"/>
        </w:rPr>
        <w:t xml:space="preserve"> 31</w:t>
      </w:r>
      <w:r w:rsidRPr="003F13E9">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4F1899DC" w14:textId="77777777" w:rsidR="008D290A" w:rsidRPr="00F37213" w:rsidRDefault="008D290A" w:rsidP="008D290A">
      <w:pPr>
        <w:widowControl w:val="0"/>
        <w:suppressAutoHyphens/>
        <w:autoSpaceDE w:val="0"/>
        <w:autoSpaceDN w:val="0"/>
        <w:adjustRightInd w:val="0"/>
        <w:jc w:val="center"/>
        <w:rPr>
          <w:b/>
          <w:b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25521834" w14:textId="77777777" w:rsidR="008D290A" w:rsidRPr="00CB189E" w:rsidRDefault="008D290A" w:rsidP="008D290A">
      <w:pPr>
        <w:jc w:val="center"/>
        <w:rPr>
          <w:b/>
        </w:rPr>
      </w:pPr>
      <w:r w:rsidRPr="00CB189E">
        <w:rPr>
          <w:b/>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77777777" w:rsidR="008D290A" w:rsidRDefault="008D290A" w:rsidP="008D290A">
          <w:pPr>
            <w:pStyle w:val="ad"/>
          </w:pPr>
        </w:p>
        <w:p w14:paraId="502246A7" w14:textId="4330D210"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00A4177A">
              <w:rPr>
                <w:noProof/>
                <w:webHidden/>
                <w:sz w:val="24"/>
                <w:szCs w:val="24"/>
              </w:rPr>
              <w:t>4</w:t>
            </w:r>
          </w:hyperlink>
        </w:p>
        <w:p w14:paraId="4DFD5254" w14:textId="5F371E15"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4177A">
              <w:rPr>
                <w:noProof/>
                <w:webHidden/>
                <w:sz w:val="24"/>
                <w:szCs w:val="24"/>
              </w:rPr>
              <w:t>4</w:t>
            </w:r>
          </w:hyperlink>
        </w:p>
        <w:p w14:paraId="0A4C3C4E" w14:textId="2876F8DA"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A4177A">
              <w:rPr>
                <w:noProof/>
                <w:webHidden/>
                <w:sz w:val="24"/>
                <w:szCs w:val="24"/>
              </w:rPr>
              <w:t>6</w:t>
            </w:r>
          </w:hyperlink>
        </w:p>
        <w:p w14:paraId="29B2435F" w14:textId="56C5B83C"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A4177A">
              <w:rPr>
                <w:noProof/>
                <w:webHidden/>
                <w:sz w:val="24"/>
                <w:szCs w:val="24"/>
              </w:rPr>
              <w:t>6</w:t>
            </w:r>
          </w:hyperlink>
        </w:p>
        <w:p w14:paraId="36CF4E7B" w14:textId="71E3BAEC"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A4177A">
              <w:rPr>
                <w:noProof/>
                <w:webHidden/>
                <w:sz w:val="24"/>
                <w:szCs w:val="24"/>
              </w:rPr>
              <w:t>6</w:t>
            </w:r>
          </w:hyperlink>
        </w:p>
        <w:p w14:paraId="4A029CA6" w14:textId="20CDAF2B" w:rsidR="008D290A" w:rsidRPr="00533F5D" w:rsidRDefault="006B7D02"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A4177A">
              <w:rPr>
                <w:noProof/>
                <w:webHidden/>
                <w:sz w:val="24"/>
                <w:szCs w:val="24"/>
              </w:rPr>
              <w:t>6</w:t>
            </w:r>
          </w:hyperlink>
        </w:p>
        <w:p w14:paraId="61406F95" w14:textId="33F44244" w:rsidR="008D290A" w:rsidRPr="00533F5D" w:rsidRDefault="006B7D02"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4177A">
              <w:rPr>
                <w:noProof/>
                <w:webHidden/>
                <w:sz w:val="24"/>
                <w:szCs w:val="24"/>
              </w:rPr>
              <w:t>7</w:t>
            </w:r>
          </w:hyperlink>
        </w:p>
        <w:p w14:paraId="00059AD3" w14:textId="1A4244D0" w:rsidR="008D290A" w:rsidRPr="00533F5D" w:rsidRDefault="006B7D02"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A4177A">
              <w:rPr>
                <w:noProof/>
                <w:webHidden/>
                <w:sz w:val="24"/>
                <w:szCs w:val="24"/>
              </w:rPr>
              <w:t>8</w:t>
            </w:r>
          </w:hyperlink>
        </w:p>
        <w:p w14:paraId="72112F25" w14:textId="629CCBE9"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184A9BE0" w14:textId="5C240B95" w:rsidR="008D290A" w:rsidRPr="00533F5D" w:rsidRDefault="006B7D02"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014AA457" w14:textId="3E6F2021" w:rsidR="008D290A" w:rsidRPr="00533F5D" w:rsidRDefault="006B7D02"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2</w:t>
            </w:r>
            <w:r w:rsidR="008D290A" w:rsidRPr="00533F5D">
              <w:rPr>
                <w:noProof/>
                <w:webHidden/>
                <w:sz w:val="24"/>
                <w:szCs w:val="24"/>
              </w:rPr>
              <w:fldChar w:fldCharType="end"/>
            </w:r>
          </w:hyperlink>
        </w:p>
        <w:p w14:paraId="278F476B" w14:textId="2C4D9561"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A4177A">
              <w:rPr>
                <w:noProof/>
                <w:webHidden/>
                <w:sz w:val="24"/>
                <w:szCs w:val="24"/>
              </w:rPr>
              <w:t>18</w:t>
            </w:r>
          </w:hyperlink>
        </w:p>
        <w:p w14:paraId="3EB394FC" w14:textId="51D44AB9"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36</w:t>
            </w:r>
          </w:hyperlink>
        </w:p>
        <w:p w14:paraId="0A6766F9" w14:textId="5D04A095"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37</w:t>
            </w:r>
          </w:hyperlink>
        </w:p>
        <w:p w14:paraId="3BE60AF7" w14:textId="7B22719C" w:rsidR="008D290A" w:rsidRPr="00533F5D" w:rsidRDefault="006B7D02"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38</w:t>
            </w:r>
          </w:hyperlink>
        </w:p>
        <w:p w14:paraId="033F7B87" w14:textId="77BF4281"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A4177A">
              <w:rPr>
                <w:noProof/>
                <w:webHidden/>
                <w:sz w:val="24"/>
                <w:szCs w:val="24"/>
              </w:rPr>
              <w:t>39</w:t>
            </w:r>
          </w:hyperlink>
        </w:p>
        <w:p w14:paraId="35729CB2" w14:textId="7983836B" w:rsidR="008D290A" w:rsidRPr="00533F5D" w:rsidRDefault="006B7D02"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A4177A">
              <w:rPr>
                <w:noProof/>
                <w:webHidden/>
                <w:sz w:val="24"/>
                <w:szCs w:val="24"/>
              </w:rPr>
              <w:t>39</w:t>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1"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1"/>
      <w:r w:rsidRPr="00581058">
        <w:rPr>
          <w:rFonts w:ascii="Times New Roman" w:eastAsia="Times New Roman" w:hAnsi="Times New Roman" w:cs="Times New Roman"/>
          <w:b/>
          <w:bCs/>
          <w:color w:val="auto"/>
          <w:sz w:val="28"/>
          <w:szCs w:val="28"/>
          <w:lang w:eastAsia="ru-RU"/>
        </w:rPr>
        <w:t xml:space="preserve"> </w:t>
      </w:r>
    </w:p>
    <w:p w14:paraId="7F177ED0" w14:textId="3C4A24CB" w:rsidR="008D290A" w:rsidRPr="00F37213" w:rsidRDefault="008D290A" w:rsidP="008D290A">
      <w:pPr>
        <w:widowControl w:val="0"/>
        <w:tabs>
          <w:tab w:val="left" w:pos="540"/>
        </w:tabs>
        <w:autoSpaceDE w:val="0"/>
        <w:autoSpaceDN w:val="0"/>
        <w:adjustRightInd w:val="0"/>
        <w:ind w:firstLine="709"/>
        <w:jc w:val="both"/>
        <w:rPr>
          <w:sz w:val="28"/>
          <w:szCs w:val="28"/>
          <w:lang w:eastAsia="ru-RU"/>
        </w:rPr>
      </w:pPr>
      <w:r w:rsidRPr="00F37213">
        <w:rPr>
          <w:sz w:val="28"/>
          <w:szCs w:val="28"/>
          <w:lang w:eastAsia="ru-RU"/>
        </w:rPr>
        <w:t>«</w:t>
      </w:r>
      <w:r w:rsidR="00E92718" w:rsidRPr="00F37213">
        <w:rPr>
          <w:sz w:val="28"/>
          <w:szCs w:val="28"/>
          <w:lang w:eastAsia="ru-RU"/>
        </w:rPr>
        <w:t xml:space="preserve">Китайский язык: </w:t>
      </w:r>
      <w:r w:rsidR="00E55A42" w:rsidRPr="00F37213">
        <w:rPr>
          <w:sz w:val="28"/>
          <w:szCs w:val="28"/>
          <w:lang w:eastAsia="ru-RU"/>
        </w:rPr>
        <w:t>общественно-политический перевод</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49"/>
        <w:gridCol w:w="2523"/>
        <w:gridCol w:w="2523"/>
        <w:gridCol w:w="3317"/>
      </w:tblGrid>
      <w:tr w:rsidR="008D290A" w:rsidRPr="00CB189E" w14:paraId="2DB492F1" w14:textId="77777777" w:rsidTr="00F37213">
        <w:tc>
          <w:tcPr>
            <w:tcW w:w="789"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3" w:name="_Hlk69643927"/>
            <w:r w:rsidRPr="003B7D9B">
              <w:rPr>
                <w:lang w:eastAsia="ru-RU"/>
              </w:rPr>
              <w:t>Код компетенции</w:t>
            </w:r>
          </w:p>
        </w:tc>
        <w:tc>
          <w:tcPr>
            <w:tcW w:w="1019"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498" w:type="pct"/>
          </w:tcPr>
          <w:p w14:paraId="79E0119D" w14:textId="4FDCDD89" w:rsidR="008D290A" w:rsidRPr="003B7D9B" w:rsidRDefault="008D290A" w:rsidP="00F37213">
            <w:pPr>
              <w:widowControl w:val="0"/>
              <w:tabs>
                <w:tab w:val="left" w:pos="540"/>
              </w:tabs>
              <w:autoSpaceDE w:val="0"/>
              <w:autoSpaceDN w:val="0"/>
              <w:adjustRightInd w:val="0"/>
              <w:rPr>
                <w:lang w:eastAsia="ru-RU"/>
              </w:rPr>
            </w:pPr>
            <w:r w:rsidRPr="003B7D9B">
              <w:rPr>
                <w:lang w:eastAsia="ru-RU"/>
              </w:rPr>
              <w:t>Индикаторы достижения компетенции</w:t>
            </w:r>
          </w:p>
        </w:tc>
        <w:tc>
          <w:tcPr>
            <w:tcW w:w="1693" w:type="pct"/>
          </w:tcPr>
          <w:p w14:paraId="2410A5C7"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F37213">
        <w:tc>
          <w:tcPr>
            <w:tcW w:w="789" w:type="pct"/>
            <w:vMerge w:val="restart"/>
          </w:tcPr>
          <w:p w14:paraId="0376049E" w14:textId="77777777" w:rsidR="00F37213" w:rsidRPr="003B7D9B" w:rsidRDefault="00F37213" w:rsidP="00E92718">
            <w:pPr>
              <w:widowControl w:val="0"/>
              <w:tabs>
                <w:tab w:val="left" w:pos="540"/>
              </w:tabs>
              <w:autoSpaceDE w:val="0"/>
              <w:autoSpaceDN w:val="0"/>
              <w:adjustRightInd w:val="0"/>
              <w:ind w:firstLine="34"/>
              <w:jc w:val="both"/>
              <w:rPr>
                <w:b/>
                <w:bCs/>
                <w:lang w:eastAsia="ru-RU"/>
              </w:rPr>
            </w:pPr>
            <w:r w:rsidRPr="003B7D9B">
              <w:rPr>
                <w:b/>
                <w:bCs/>
                <w:lang w:eastAsia="ru-RU"/>
              </w:rPr>
              <w:t>УК-3</w:t>
            </w:r>
          </w:p>
        </w:tc>
        <w:tc>
          <w:tcPr>
            <w:tcW w:w="1019" w:type="pct"/>
            <w:vMerge w:val="restart"/>
          </w:tcPr>
          <w:p w14:paraId="619BC570" w14:textId="77777777" w:rsidR="00F37213" w:rsidRPr="003B7D9B" w:rsidRDefault="00F37213" w:rsidP="00E92718">
            <w:pPr>
              <w:widowControl w:val="0"/>
              <w:tabs>
                <w:tab w:val="left" w:pos="540"/>
              </w:tabs>
              <w:autoSpaceDE w:val="0"/>
              <w:autoSpaceDN w:val="0"/>
              <w:adjustRightInd w:val="0"/>
              <w:ind w:hanging="12"/>
              <w:jc w:val="both"/>
              <w:rPr>
                <w:lang w:eastAsia="ru-RU"/>
              </w:rPr>
            </w:pPr>
            <w:r w:rsidRPr="003B7D9B">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498" w:type="pct"/>
          </w:tcPr>
          <w:p w14:paraId="2FF241B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93" w:type="pct"/>
          </w:tcPr>
          <w:p w14:paraId="7BCEDB45" w14:textId="77777777" w:rsidR="00F37213" w:rsidRPr="003B7D9B" w:rsidRDefault="00F37213" w:rsidP="00E92718">
            <w:pPr>
              <w:widowControl w:val="0"/>
              <w:tabs>
                <w:tab w:val="left" w:pos="540"/>
              </w:tabs>
              <w:autoSpaceDE w:val="0"/>
              <w:autoSpaceDN w:val="0"/>
              <w:adjustRightInd w:val="0"/>
              <w:ind w:firstLine="39"/>
              <w:jc w:val="both"/>
              <w:rPr>
                <w:i/>
                <w:iCs/>
                <w:lang w:eastAsia="ru-RU"/>
              </w:rPr>
            </w:pPr>
            <w:r w:rsidRPr="003B7D9B">
              <w:rPr>
                <w:i/>
                <w:iCs/>
                <w:lang w:eastAsia="ru-RU"/>
              </w:rPr>
              <w:t xml:space="preserve">знать: </w:t>
            </w:r>
          </w:p>
          <w:p w14:paraId="49BEDA34"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теоретические основы организации коммуникации (психологический и лингвистический аспект);</w:t>
            </w:r>
          </w:p>
          <w:p w14:paraId="39C5EBB6"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структуру стандартных коммуникативных задач;</w:t>
            </w:r>
          </w:p>
          <w:p w14:paraId="78F0716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уметь</w:t>
            </w:r>
            <w:r w:rsidRPr="003B7D9B">
              <w:rPr>
                <w:lang w:eastAsia="ru-RU"/>
              </w:rPr>
              <w:t xml:space="preserve">: </w:t>
            </w:r>
          </w:p>
          <w:p w14:paraId="3B3B061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F37213">
        <w:tc>
          <w:tcPr>
            <w:tcW w:w="789" w:type="pct"/>
            <w:vMerge/>
          </w:tcPr>
          <w:p w14:paraId="610C498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F6EABD2"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3C26BF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технологии.</w:t>
            </w:r>
          </w:p>
        </w:tc>
        <w:tc>
          <w:tcPr>
            <w:tcW w:w="1693" w:type="pct"/>
          </w:tcPr>
          <w:p w14:paraId="6AA9325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знать</w:t>
            </w:r>
            <w:r w:rsidRPr="003B7D9B">
              <w:rPr>
                <w:lang w:eastAsia="ru-RU"/>
              </w:rPr>
              <w:t xml:space="preserve">: </w:t>
            </w:r>
          </w:p>
          <w:p w14:paraId="77FC9B4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3B7D9B"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B4DD98E"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социально-психологические феномены личного и профессионального</w:t>
            </w:r>
          </w:p>
          <w:p w14:paraId="649FDC3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общения, применять знания осуществления коммуникации при проведении деловых переговоров;</w:t>
            </w:r>
          </w:p>
          <w:p w14:paraId="63CF7288"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демонстрировать адекватное речевое поведение, учитывая эффективные стратегии и </w:t>
            </w:r>
            <w:r w:rsidRPr="003B7D9B">
              <w:rPr>
                <w:lang w:eastAsia="ru-RU"/>
              </w:rPr>
              <w:lastRenderedPageBreak/>
              <w:t>тактики ведения деловых переговоров;</w:t>
            </w:r>
          </w:p>
          <w:p w14:paraId="2869BBB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владеть мастерством подготовленного и спонтанного выступления.</w:t>
            </w:r>
          </w:p>
        </w:tc>
      </w:tr>
      <w:tr w:rsidR="00F37213" w:rsidRPr="00CB189E" w14:paraId="3CF17FB8" w14:textId="77777777" w:rsidTr="00F37213">
        <w:tc>
          <w:tcPr>
            <w:tcW w:w="789" w:type="pct"/>
            <w:vMerge/>
          </w:tcPr>
          <w:p w14:paraId="4F4BE589"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DB1AAB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13EFD2B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3. Использует приёмы публичной речи и делового профессионального дискурса на иностранном языке.</w:t>
            </w:r>
          </w:p>
        </w:tc>
        <w:tc>
          <w:tcPr>
            <w:tcW w:w="1693" w:type="pct"/>
          </w:tcPr>
          <w:p w14:paraId="727306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1BFD9F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основы взаимодействия между членами коллектива в команде;</w:t>
            </w:r>
          </w:p>
          <w:p w14:paraId="7818A90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приёмы убеждения, аргументации, выражения точки зрения;</w:t>
            </w:r>
          </w:p>
          <w:p w14:paraId="6519270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теоретические основы управления коллективом.</w:t>
            </w:r>
          </w:p>
          <w:p w14:paraId="10FB9F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015399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выразить позицию коллектива и собственную позицию,</w:t>
            </w:r>
          </w:p>
          <w:p w14:paraId="694F25F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систематизировать и обобщить позицию команды;</w:t>
            </w:r>
          </w:p>
          <w:p w14:paraId="1C6FE22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выбрать наиболее оптимальное решение из предложенных вариантов и аргументировать</w:t>
            </w:r>
          </w:p>
          <w:p w14:paraId="0B43A3D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правильность выбора.</w:t>
            </w:r>
          </w:p>
        </w:tc>
      </w:tr>
      <w:tr w:rsidR="00F37213" w:rsidRPr="00CB189E" w14:paraId="12BC02D6" w14:textId="77777777" w:rsidTr="00F37213">
        <w:tc>
          <w:tcPr>
            <w:tcW w:w="789" w:type="pct"/>
            <w:vMerge/>
          </w:tcPr>
          <w:p w14:paraId="17BD7F0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BBFDAF4"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6A3FBC8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4. Демонстрирует владения основами академической коммуникации и речевого этикета изучаемого иностранного языка.</w:t>
            </w:r>
          </w:p>
        </w:tc>
        <w:tc>
          <w:tcPr>
            <w:tcW w:w="1693" w:type="pct"/>
          </w:tcPr>
          <w:p w14:paraId="2A31350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 xml:space="preserve">знать: </w:t>
            </w:r>
          </w:p>
          <w:p w14:paraId="3CCB41A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лексико-грамматические и стилистические ресурсы иностранного языка,</w:t>
            </w:r>
          </w:p>
          <w:p w14:paraId="5CA278C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0009E0B"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F37213">
        <w:tc>
          <w:tcPr>
            <w:tcW w:w="789" w:type="pct"/>
            <w:vMerge/>
          </w:tcPr>
          <w:p w14:paraId="51C5825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1271396"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019A036" w14:textId="67E6167A" w:rsidR="00F37213" w:rsidRPr="003B7D9B" w:rsidRDefault="00F37213" w:rsidP="00F37213">
            <w:pPr>
              <w:widowControl w:val="0"/>
              <w:tabs>
                <w:tab w:val="left" w:pos="540"/>
              </w:tabs>
              <w:autoSpaceDE w:val="0"/>
              <w:autoSpaceDN w:val="0"/>
              <w:adjustRightInd w:val="0"/>
              <w:jc w:val="both"/>
              <w:rPr>
                <w:lang w:eastAsia="ru-RU"/>
              </w:rPr>
            </w:pPr>
            <w:r w:rsidRPr="003B7D9B">
              <w:rPr>
                <w:lang w:eastAsia="ru-RU"/>
              </w:rPr>
              <w:t xml:space="preserve">5. </w:t>
            </w:r>
            <w:r>
              <w:t>Г</w:t>
            </w:r>
            <w:r w:rsidRPr="003B7D9B">
              <w:t>рамотно и эффективно польз</w:t>
            </w:r>
            <w:r>
              <w:t xml:space="preserve">уется </w:t>
            </w:r>
            <w:r w:rsidRPr="003B7D9B">
              <w:t>иноязычными источниками информации.</w:t>
            </w:r>
          </w:p>
        </w:tc>
        <w:tc>
          <w:tcPr>
            <w:tcW w:w="1693" w:type="pct"/>
          </w:tcPr>
          <w:p w14:paraId="3224091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2B7C95A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C90E42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извлекать информацию из различных источников.</w:t>
            </w:r>
          </w:p>
        </w:tc>
      </w:tr>
      <w:tr w:rsidR="00F37213" w:rsidRPr="00CB189E" w14:paraId="15F3E653" w14:textId="77777777" w:rsidTr="00F37213">
        <w:tc>
          <w:tcPr>
            <w:tcW w:w="789" w:type="pct"/>
            <w:vMerge/>
          </w:tcPr>
          <w:p w14:paraId="2B5AC4E0"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43F9B3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27337982"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6. Продуцирует на иностранном языке письменные речевые произведения в соответствии с коммуникативной задачей.</w:t>
            </w:r>
          </w:p>
        </w:tc>
        <w:tc>
          <w:tcPr>
            <w:tcW w:w="1693" w:type="pct"/>
          </w:tcPr>
          <w:p w14:paraId="7CC93DD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F56B4ED"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теоретические основы организации и осуществления коммуникации;</w:t>
            </w:r>
          </w:p>
          <w:p w14:paraId="4C67D51E"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4667C4C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производить письменные и устные речевые </w:t>
            </w:r>
            <w:r w:rsidRPr="003B7D9B">
              <w:rPr>
                <w:lang w:eastAsia="ru-RU"/>
              </w:rPr>
              <w:lastRenderedPageBreak/>
              <w:t>высказывания.</w:t>
            </w:r>
          </w:p>
        </w:tc>
      </w:tr>
      <w:tr w:rsidR="00F37213" w:rsidRPr="00CB189E" w14:paraId="0AD9FA32" w14:textId="77777777" w:rsidTr="00F37213">
        <w:tc>
          <w:tcPr>
            <w:tcW w:w="789" w:type="pct"/>
          </w:tcPr>
          <w:p w14:paraId="0CB8A38F" w14:textId="36F54FA4" w:rsidR="00F37213" w:rsidRPr="00426FA8" w:rsidRDefault="00F37213" w:rsidP="00F37213">
            <w:pPr>
              <w:widowControl w:val="0"/>
              <w:tabs>
                <w:tab w:val="left" w:pos="540"/>
              </w:tabs>
              <w:autoSpaceDE w:val="0"/>
              <w:autoSpaceDN w:val="0"/>
              <w:adjustRightInd w:val="0"/>
              <w:jc w:val="both"/>
              <w:rPr>
                <w:b/>
                <w:lang w:eastAsia="ru-RU"/>
              </w:rPr>
            </w:pPr>
            <w:r w:rsidRPr="00426FA8">
              <w:rPr>
                <w:b/>
                <w:lang w:eastAsia="ru-RU"/>
              </w:rPr>
              <w:lastRenderedPageBreak/>
              <w:t>ПКП-6</w:t>
            </w:r>
          </w:p>
        </w:tc>
        <w:tc>
          <w:tcPr>
            <w:tcW w:w="1019" w:type="pct"/>
          </w:tcPr>
          <w:p w14:paraId="226762EB" w14:textId="2BD85132" w:rsidR="00F37213" w:rsidRPr="00426FA8" w:rsidRDefault="00F37213" w:rsidP="00F37213">
            <w:pPr>
              <w:widowControl w:val="0"/>
              <w:tabs>
                <w:tab w:val="left" w:pos="540"/>
              </w:tabs>
              <w:autoSpaceDE w:val="0"/>
              <w:autoSpaceDN w:val="0"/>
              <w:adjustRightInd w:val="0"/>
              <w:jc w:val="both"/>
              <w:rPr>
                <w:lang w:eastAsia="ru-RU"/>
              </w:rPr>
            </w:pPr>
            <w:r w:rsidRPr="00426FA8">
              <w:t>Способность осуществлять профессиональную коммуникацию на китайском языке в сфере внешнеэкономической деятельности</w:t>
            </w:r>
          </w:p>
        </w:tc>
        <w:tc>
          <w:tcPr>
            <w:tcW w:w="1498" w:type="pct"/>
          </w:tcPr>
          <w:p w14:paraId="734A8D29" w14:textId="64218DD8" w:rsidR="00F37213" w:rsidRPr="00426FA8" w:rsidRDefault="00F37213" w:rsidP="00E92718">
            <w:pPr>
              <w:widowControl w:val="0"/>
              <w:tabs>
                <w:tab w:val="left" w:pos="540"/>
              </w:tabs>
              <w:autoSpaceDE w:val="0"/>
              <w:autoSpaceDN w:val="0"/>
              <w:adjustRightInd w:val="0"/>
              <w:jc w:val="both"/>
              <w:rPr>
                <w:lang w:eastAsia="ru-RU"/>
              </w:rPr>
            </w:pPr>
            <w:r w:rsidRPr="00426FA8">
              <w:rPr>
                <w:rStyle w:val="FontStyle12"/>
                <w:rFonts w:eastAsia="Calibri"/>
              </w:rPr>
              <w:t>1</w:t>
            </w:r>
            <w:r w:rsidRPr="00426FA8">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693" w:type="pct"/>
          </w:tcPr>
          <w:p w14:paraId="1C2DFD9D" w14:textId="77777777" w:rsidR="00426FA8" w:rsidRPr="00426FA8" w:rsidRDefault="00426FA8" w:rsidP="00E92718">
            <w:pPr>
              <w:widowControl w:val="0"/>
              <w:tabs>
                <w:tab w:val="left" w:pos="540"/>
              </w:tabs>
              <w:autoSpaceDE w:val="0"/>
              <w:autoSpaceDN w:val="0"/>
              <w:adjustRightInd w:val="0"/>
              <w:jc w:val="both"/>
              <w:rPr>
                <w:lang w:eastAsia="ru-RU"/>
              </w:rPr>
            </w:pPr>
            <w:r w:rsidRPr="00426FA8">
              <w:rPr>
                <w:i/>
                <w:iCs/>
                <w:lang w:eastAsia="ru-RU"/>
              </w:rPr>
              <w:t>з</w:t>
            </w:r>
            <w:r w:rsidR="00F37213" w:rsidRPr="00426FA8">
              <w:rPr>
                <w:i/>
                <w:iCs/>
                <w:lang w:eastAsia="ru-RU"/>
              </w:rPr>
              <w:t>нать</w:t>
            </w:r>
            <w:r w:rsidR="00F37213" w:rsidRPr="00426FA8">
              <w:rPr>
                <w:lang w:eastAsia="ru-RU"/>
              </w:rPr>
              <w:t>:</w:t>
            </w:r>
          </w:p>
          <w:p w14:paraId="076428C6" w14:textId="14C6A3A6" w:rsidR="00426FA8" w:rsidRPr="00426FA8" w:rsidRDefault="00426FA8" w:rsidP="00E92718">
            <w:pPr>
              <w:widowControl w:val="0"/>
              <w:tabs>
                <w:tab w:val="left" w:pos="540"/>
              </w:tabs>
              <w:autoSpaceDE w:val="0"/>
              <w:autoSpaceDN w:val="0"/>
              <w:adjustRightInd w:val="0"/>
              <w:jc w:val="both"/>
              <w:rPr>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r w:rsidR="00F37213" w:rsidRPr="00426FA8">
              <w:rPr>
                <w:lang w:eastAsia="ru-RU"/>
              </w:rPr>
              <w:br/>
            </w:r>
            <w:r w:rsidRPr="00426FA8">
              <w:rPr>
                <w:i/>
                <w:iCs/>
                <w:lang w:eastAsia="ru-RU"/>
              </w:rPr>
              <w:t>у</w:t>
            </w:r>
            <w:r w:rsidR="00F37213" w:rsidRPr="00426FA8">
              <w:rPr>
                <w:i/>
                <w:iCs/>
                <w:lang w:eastAsia="ru-RU"/>
              </w:rPr>
              <w:t>меть</w:t>
            </w:r>
            <w:r w:rsidR="00F37213" w:rsidRPr="00426FA8">
              <w:rPr>
                <w:lang w:eastAsia="ru-RU"/>
              </w:rPr>
              <w:t>:</w:t>
            </w:r>
          </w:p>
          <w:p w14:paraId="0E165C27" w14:textId="59F4F44F" w:rsidR="00F37213" w:rsidRPr="00426FA8" w:rsidRDefault="00426FA8" w:rsidP="00E92718">
            <w:pPr>
              <w:widowControl w:val="0"/>
              <w:tabs>
                <w:tab w:val="left" w:pos="540"/>
              </w:tabs>
              <w:autoSpaceDE w:val="0"/>
              <w:autoSpaceDN w:val="0"/>
              <w:adjustRightInd w:val="0"/>
              <w:jc w:val="both"/>
              <w:rPr>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r>
      <w:bookmarkEnd w:id="3"/>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4" w:name="_Toc70253424"/>
      <w:r w:rsidRPr="00581058">
        <w:rPr>
          <w:rFonts w:ascii="Times New Roman" w:eastAsia="Times New Roman" w:hAnsi="Times New Roman" w:cs="Times New Roman"/>
          <w:b/>
          <w:bCs/>
          <w:color w:val="auto"/>
          <w:sz w:val="28"/>
          <w:szCs w:val="28"/>
          <w:lang w:eastAsia="ru-RU"/>
        </w:rPr>
        <w:t xml:space="preserve">3. </w:t>
      </w:r>
      <w:r w:rsidRPr="00F37213">
        <w:rPr>
          <w:rFonts w:ascii="Times New Roman" w:eastAsia="Times New Roman" w:hAnsi="Times New Roman" w:cs="Times New Roman"/>
          <w:b/>
          <w:bCs/>
          <w:color w:val="auto"/>
          <w:sz w:val="28"/>
          <w:szCs w:val="28"/>
          <w:lang w:eastAsia="ru-RU"/>
        </w:rPr>
        <w:t>Место дисциплины в структуре образовательной программы</w:t>
      </w:r>
      <w:bookmarkEnd w:id="4"/>
    </w:p>
    <w:p w14:paraId="7339A83D" w14:textId="254D6B2B" w:rsidR="008D290A" w:rsidRPr="00F37213" w:rsidRDefault="008D290A" w:rsidP="008D290A">
      <w:pPr>
        <w:widowControl w:val="0"/>
        <w:autoSpaceDE w:val="0"/>
        <w:autoSpaceDN w:val="0"/>
        <w:adjustRightInd w:val="0"/>
        <w:ind w:firstLine="709"/>
        <w:jc w:val="both"/>
        <w:rPr>
          <w:sz w:val="28"/>
          <w:szCs w:val="28"/>
          <w:lang w:eastAsia="ru-RU"/>
        </w:rPr>
      </w:pPr>
      <w:r w:rsidRPr="00F37213">
        <w:rPr>
          <w:sz w:val="28"/>
          <w:szCs w:val="28"/>
          <w:lang w:eastAsia="ru-RU"/>
        </w:rPr>
        <w:t>Дисциплина «</w:t>
      </w:r>
      <w:r w:rsidR="00E92718" w:rsidRPr="00F37213">
        <w:rPr>
          <w:sz w:val="28"/>
          <w:szCs w:val="28"/>
          <w:lang w:eastAsia="ru-RU"/>
        </w:rPr>
        <w:t>Китайский язык:</w:t>
      </w:r>
      <w:r w:rsidRPr="00F37213">
        <w:rPr>
          <w:sz w:val="28"/>
          <w:szCs w:val="28"/>
          <w:lang w:eastAsia="ru-RU"/>
        </w:rPr>
        <w:t xml:space="preserve"> </w:t>
      </w:r>
      <w:r w:rsidR="00E55A42" w:rsidRPr="00F37213">
        <w:rPr>
          <w:sz w:val="28"/>
          <w:szCs w:val="28"/>
          <w:lang w:eastAsia="ru-RU"/>
        </w:rPr>
        <w:t>общественно-политический перевод</w:t>
      </w:r>
      <w:r w:rsidRPr="00F37213">
        <w:rPr>
          <w:sz w:val="28"/>
          <w:szCs w:val="28"/>
          <w:lang w:eastAsia="ru-RU"/>
        </w:rPr>
        <w:t>» относится к</w:t>
      </w:r>
      <w:r w:rsidR="00F37213">
        <w:rPr>
          <w:sz w:val="28"/>
          <w:szCs w:val="28"/>
          <w:lang w:eastAsia="ru-RU"/>
        </w:rPr>
        <w:t xml:space="preserve"> </w:t>
      </w:r>
      <w:r w:rsidR="00F37213" w:rsidRPr="00426FA8">
        <w:rPr>
          <w:sz w:val="28"/>
          <w:szCs w:val="28"/>
          <w:lang w:eastAsia="ru-RU"/>
        </w:rPr>
        <w:t>циклу профиля (элективный)</w:t>
      </w:r>
      <w:r w:rsidRPr="00426FA8">
        <w:rPr>
          <w:sz w:val="28"/>
          <w:szCs w:val="28"/>
          <w:lang w:eastAsia="ru-RU"/>
        </w:rPr>
        <w:t xml:space="preserve"> по направлению подготовки 38.03.01 «Экономика», </w:t>
      </w:r>
      <w:r w:rsidR="003B7D9B" w:rsidRPr="00426FA8">
        <w:rPr>
          <w:color w:val="000000"/>
          <w:sz w:val="28"/>
          <w:szCs w:val="28"/>
          <w:shd w:val="clear" w:color="auto" w:fill="FFFFFF"/>
        </w:rPr>
        <w:t>ОП «</w:t>
      </w:r>
      <w:r w:rsidR="009825FB" w:rsidRPr="00426FA8">
        <w:rPr>
          <w:color w:val="000000"/>
          <w:sz w:val="28"/>
          <w:szCs w:val="28"/>
          <w:shd w:val="clear" w:color="auto" w:fill="FFFFFF"/>
        </w:rPr>
        <w:t xml:space="preserve">Международная экономика </w:t>
      </w:r>
      <w:r w:rsidR="003B7D9B" w:rsidRPr="00426FA8">
        <w:rPr>
          <w:color w:val="000000"/>
          <w:sz w:val="28"/>
          <w:szCs w:val="28"/>
          <w:shd w:val="clear" w:color="auto" w:fill="FFFFFF"/>
        </w:rPr>
        <w:t>и торговля</w:t>
      </w:r>
      <w:r w:rsidR="009825FB" w:rsidRPr="00426FA8">
        <w:rPr>
          <w:color w:val="000000"/>
          <w:sz w:val="28"/>
          <w:szCs w:val="28"/>
          <w:shd w:val="clear" w:color="auto" w:fill="FFFFFF"/>
        </w:rPr>
        <w:t xml:space="preserve"> (с углубленным изучением экономики Китая и китайского</w:t>
      </w:r>
      <w:r w:rsidR="009825FB" w:rsidRPr="00F37213">
        <w:rPr>
          <w:color w:val="000000"/>
          <w:sz w:val="28"/>
          <w:szCs w:val="28"/>
          <w:shd w:val="clear" w:color="auto" w:fill="FFFFFF"/>
        </w:rPr>
        <w:t xml:space="preserve"> языка)</w:t>
      </w:r>
      <w:r w:rsidR="003B7D9B" w:rsidRPr="00F37213">
        <w:rPr>
          <w:color w:val="000000"/>
          <w:sz w:val="28"/>
          <w:szCs w:val="28"/>
          <w:shd w:val="clear" w:color="auto" w:fill="FFFFFF"/>
        </w:rPr>
        <w:t>», профиль: «</w:t>
      </w:r>
      <w:r w:rsidR="009825FB" w:rsidRPr="00F37213">
        <w:rPr>
          <w:color w:val="000000"/>
          <w:sz w:val="28"/>
          <w:szCs w:val="28"/>
          <w:shd w:val="clear" w:color="auto" w:fill="FFFFFF"/>
        </w:rPr>
        <w:t>Меж</w:t>
      </w:r>
      <w:r w:rsidR="003B7D9B" w:rsidRPr="00F37213">
        <w:rPr>
          <w:color w:val="000000"/>
          <w:sz w:val="28"/>
          <w:szCs w:val="28"/>
          <w:shd w:val="clear" w:color="auto" w:fill="FFFFFF"/>
        </w:rPr>
        <w:t>дународная экономика и торговля</w:t>
      </w:r>
      <w:r w:rsidR="009825FB" w:rsidRPr="00F37213">
        <w:rPr>
          <w:color w:val="000000"/>
          <w:sz w:val="28"/>
          <w:szCs w:val="28"/>
          <w:shd w:val="clear" w:color="auto" w:fill="FFFFFF"/>
        </w:rPr>
        <w:t xml:space="preserve"> (с углубленным изучением экономики Китая и китайского</w:t>
      </w:r>
      <w:r w:rsidR="003B7D9B" w:rsidRPr="00F37213">
        <w:rPr>
          <w:color w:val="000000"/>
          <w:sz w:val="28"/>
          <w:szCs w:val="28"/>
          <w:shd w:val="clear" w:color="auto" w:fill="FFFFFF"/>
        </w:rPr>
        <w:t>)».</w:t>
      </w:r>
    </w:p>
    <w:p w14:paraId="05F8203A" w14:textId="635C5136" w:rsidR="008D290A" w:rsidRPr="00A86B82"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5"/>
      <w:r w:rsidRPr="00F37213">
        <w:rPr>
          <w:rFonts w:ascii="Times New Roman" w:eastAsia="Times New Roman" w:hAnsi="Times New Roman" w:cs="Times New Roman"/>
          <w:b/>
          <w:bCs/>
          <w:color w:val="auto"/>
          <w:sz w:val="28"/>
          <w:szCs w:val="28"/>
          <w:lang w:eastAsia="ru-RU"/>
        </w:rPr>
        <w:t>4. Объем дисциплины</w:t>
      </w:r>
      <w:r w:rsidR="002056A3" w:rsidRPr="00F37213">
        <w:rPr>
          <w:rFonts w:ascii="Times New Roman" w:eastAsia="Times New Roman" w:hAnsi="Times New Roman" w:cs="Times New Roman"/>
          <w:b/>
          <w:bCs/>
          <w:color w:val="auto"/>
          <w:sz w:val="28"/>
          <w:szCs w:val="28"/>
          <w:lang w:eastAsia="ru-RU"/>
        </w:rPr>
        <w:t xml:space="preserve"> </w:t>
      </w:r>
      <w:r w:rsidRPr="00F37213">
        <w:rPr>
          <w:rFonts w:ascii="Times New Roman" w:eastAsia="Times New Roman" w:hAnsi="Times New Roman" w:cs="Times New Roman"/>
          <w:b/>
          <w:bCs/>
          <w:color w:val="auto"/>
          <w:sz w:val="28"/>
          <w:szCs w:val="28"/>
          <w:lang w:eastAsia="ru-RU"/>
        </w:rPr>
        <w:t>(модуля) в зачетных</w:t>
      </w:r>
      <w:r w:rsidRPr="00A86B82">
        <w:rPr>
          <w:rFonts w:ascii="Times New Roman" w:eastAsia="Times New Roman" w:hAnsi="Times New Roman" w:cs="Times New Roman"/>
          <w:b/>
          <w:bCs/>
          <w:color w:val="auto"/>
          <w:sz w:val="28"/>
          <w:szCs w:val="28"/>
          <w:lang w:eastAsia="ru-RU"/>
        </w:rPr>
        <w:t xml:space="preserve"> единицах и в академических часах с выделением объема аудиторной (лекции, семинары) и самостоятельной работы обучающихся</w:t>
      </w:r>
      <w:bookmarkEnd w:id="5"/>
      <w:r w:rsidRPr="00A86B82">
        <w:rPr>
          <w:rFonts w:ascii="Times New Roman" w:eastAsia="Times New Roman" w:hAnsi="Times New Roman" w:cs="Times New Roman"/>
          <w:b/>
          <w:bCs/>
          <w:color w:val="auto"/>
          <w:sz w:val="28"/>
          <w:szCs w:val="28"/>
          <w:lang w:eastAsia="ru-RU"/>
        </w:rPr>
        <w:t xml:space="preserve"> </w:t>
      </w:r>
    </w:p>
    <w:p w14:paraId="1AF9127C" w14:textId="7F717F0F" w:rsidR="008D290A" w:rsidRPr="00426FA8" w:rsidRDefault="00F37213" w:rsidP="008D290A">
      <w:pPr>
        <w:keepNext/>
        <w:widowControl w:val="0"/>
        <w:autoSpaceDE w:val="0"/>
        <w:autoSpaceDN w:val="0"/>
        <w:adjustRightInd w:val="0"/>
        <w:ind w:left="567"/>
        <w:jc w:val="right"/>
        <w:rPr>
          <w:sz w:val="28"/>
          <w:szCs w:val="28"/>
          <w:lang w:eastAsia="ru-RU"/>
        </w:rPr>
      </w:pPr>
      <w:r w:rsidRPr="00426FA8">
        <w:rPr>
          <w:sz w:val="28"/>
          <w:szCs w:val="28"/>
          <w:lang w:eastAsia="ru-RU"/>
        </w:rPr>
        <w:t>Таблица 1</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2518"/>
        <w:gridCol w:w="2125"/>
      </w:tblGrid>
      <w:tr w:rsidR="00A86B82" w:rsidRPr="00111EB7" w14:paraId="3CAA96D0" w14:textId="77777777" w:rsidTr="00A86B82">
        <w:tc>
          <w:tcPr>
            <w:tcW w:w="2625" w:type="pct"/>
            <w:shd w:val="clear" w:color="auto" w:fill="auto"/>
          </w:tcPr>
          <w:p w14:paraId="6046E87A" w14:textId="77777777" w:rsidR="00A86B82" w:rsidRPr="00426FA8" w:rsidRDefault="00A86B82" w:rsidP="00E92718">
            <w:pPr>
              <w:keepNext/>
              <w:widowControl w:val="0"/>
              <w:autoSpaceDE w:val="0"/>
              <w:autoSpaceDN w:val="0"/>
              <w:adjustRightInd w:val="0"/>
              <w:rPr>
                <w:b/>
                <w:lang w:eastAsia="ru-RU"/>
              </w:rPr>
            </w:pPr>
            <w:r w:rsidRPr="00426FA8">
              <w:rPr>
                <w:b/>
                <w:lang w:eastAsia="ru-RU"/>
              </w:rPr>
              <w:t>Вид учебной работы   по дисциплине</w:t>
            </w:r>
          </w:p>
        </w:tc>
        <w:tc>
          <w:tcPr>
            <w:tcW w:w="1288" w:type="pct"/>
            <w:shd w:val="clear" w:color="auto" w:fill="auto"/>
          </w:tcPr>
          <w:p w14:paraId="1B516A76"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Всего </w:t>
            </w:r>
          </w:p>
          <w:p w14:paraId="1D6DF80D"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(в з/е и часах)</w:t>
            </w:r>
          </w:p>
        </w:tc>
        <w:tc>
          <w:tcPr>
            <w:tcW w:w="1087" w:type="pct"/>
            <w:shd w:val="clear" w:color="auto" w:fill="auto"/>
          </w:tcPr>
          <w:p w14:paraId="1ED1D3A1" w14:textId="1B68359A"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Семестр </w:t>
            </w:r>
            <w:r w:rsidR="00B2272D" w:rsidRPr="00426FA8">
              <w:rPr>
                <w:b/>
                <w:lang w:eastAsia="ru-RU"/>
              </w:rPr>
              <w:t>6</w:t>
            </w:r>
          </w:p>
          <w:p w14:paraId="72B09736" w14:textId="77777777" w:rsidR="00A86B82" w:rsidRPr="00A86B82" w:rsidRDefault="00A86B82" w:rsidP="00D51D06">
            <w:pPr>
              <w:keepNext/>
              <w:widowControl w:val="0"/>
              <w:autoSpaceDE w:val="0"/>
              <w:autoSpaceDN w:val="0"/>
              <w:adjustRightInd w:val="0"/>
              <w:jc w:val="center"/>
              <w:rPr>
                <w:b/>
                <w:lang w:eastAsia="ru-RU"/>
              </w:rPr>
            </w:pPr>
            <w:r w:rsidRPr="00426FA8">
              <w:rPr>
                <w:b/>
                <w:lang w:eastAsia="ru-RU"/>
              </w:rPr>
              <w:t>(в часах)</w:t>
            </w:r>
          </w:p>
        </w:tc>
      </w:tr>
      <w:tr w:rsidR="00A86B82" w:rsidRPr="00111EB7" w14:paraId="32376623" w14:textId="77777777" w:rsidTr="00A86B82">
        <w:tc>
          <w:tcPr>
            <w:tcW w:w="2625" w:type="pct"/>
            <w:shd w:val="clear" w:color="auto" w:fill="auto"/>
          </w:tcPr>
          <w:p w14:paraId="77688738" w14:textId="77777777" w:rsidR="00A86B82" w:rsidRPr="00A86B82" w:rsidRDefault="00A86B82" w:rsidP="00E92718">
            <w:pPr>
              <w:keepNext/>
              <w:widowControl w:val="0"/>
              <w:autoSpaceDE w:val="0"/>
              <w:autoSpaceDN w:val="0"/>
              <w:adjustRightInd w:val="0"/>
              <w:rPr>
                <w:b/>
                <w:lang w:eastAsia="ru-RU"/>
              </w:rPr>
            </w:pPr>
            <w:r w:rsidRPr="00A86B82">
              <w:rPr>
                <w:b/>
                <w:lang w:eastAsia="ru-RU"/>
              </w:rPr>
              <w:t xml:space="preserve">Общая трудоемкость дисциплины </w:t>
            </w:r>
          </w:p>
        </w:tc>
        <w:tc>
          <w:tcPr>
            <w:tcW w:w="1288" w:type="pct"/>
            <w:shd w:val="clear" w:color="auto" w:fill="auto"/>
          </w:tcPr>
          <w:p w14:paraId="00187180" w14:textId="626FB25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 xml:space="preserve">3 </w:t>
            </w:r>
            <w:proofErr w:type="spellStart"/>
            <w:r w:rsidRPr="00A86B82">
              <w:rPr>
                <w:bCs/>
                <w:iCs/>
                <w:lang w:eastAsia="ru-RU"/>
              </w:rPr>
              <w:t>з.е</w:t>
            </w:r>
            <w:proofErr w:type="spellEnd"/>
            <w:r w:rsidRPr="00A86B82">
              <w:rPr>
                <w:bCs/>
                <w:iCs/>
                <w:lang w:eastAsia="ru-RU"/>
              </w:rPr>
              <w:t>./108</w:t>
            </w:r>
          </w:p>
        </w:tc>
        <w:tc>
          <w:tcPr>
            <w:tcW w:w="1087" w:type="pct"/>
            <w:shd w:val="clear" w:color="auto" w:fill="auto"/>
          </w:tcPr>
          <w:p w14:paraId="44C6DC3E" w14:textId="79BE1BD2"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108</w:t>
            </w:r>
          </w:p>
        </w:tc>
      </w:tr>
      <w:tr w:rsidR="00A86B82" w:rsidRPr="00111EB7" w14:paraId="1465A01D" w14:textId="77777777" w:rsidTr="00A86B82">
        <w:tc>
          <w:tcPr>
            <w:tcW w:w="2625" w:type="pct"/>
            <w:shd w:val="clear" w:color="auto" w:fill="auto"/>
          </w:tcPr>
          <w:p w14:paraId="12560C42"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 xml:space="preserve">Контактная работа - Аудиторные занятия </w:t>
            </w:r>
          </w:p>
        </w:tc>
        <w:tc>
          <w:tcPr>
            <w:tcW w:w="1288" w:type="pct"/>
            <w:shd w:val="clear" w:color="auto" w:fill="auto"/>
          </w:tcPr>
          <w:p w14:paraId="0A20F4A8" w14:textId="03B42D9A"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D5678BF" w14:textId="66437D30"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4F501D24" w14:textId="77777777" w:rsidTr="00A86B82">
        <w:tc>
          <w:tcPr>
            <w:tcW w:w="2625" w:type="pct"/>
            <w:shd w:val="clear" w:color="auto" w:fill="auto"/>
          </w:tcPr>
          <w:p w14:paraId="19BC324F"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Лекции </w:t>
            </w:r>
          </w:p>
        </w:tc>
        <w:tc>
          <w:tcPr>
            <w:tcW w:w="1288" w:type="pct"/>
            <w:shd w:val="clear" w:color="auto" w:fill="auto"/>
          </w:tcPr>
          <w:p w14:paraId="63E2B5E5" w14:textId="77777777" w:rsidR="00A86B82" w:rsidRPr="00A86B82" w:rsidRDefault="00A86B82" w:rsidP="00E92718">
            <w:pPr>
              <w:keepNext/>
              <w:widowControl w:val="0"/>
              <w:autoSpaceDE w:val="0"/>
              <w:autoSpaceDN w:val="0"/>
              <w:adjustRightInd w:val="0"/>
              <w:jc w:val="center"/>
              <w:rPr>
                <w:bCs/>
                <w:iCs/>
                <w:lang w:eastAsia="ru-RU"/>
              </w:rPr>
            </w:pPr>
          </w:p>
        </w:tc>
        <w:tc>
          <w:tcPr>
            <w:tcW w:w="1087" w:type="pct"/>
            <w:shd w:val="clear" w:color="auto" w:fill="auto"/>
          </w:tcPr>
          <w:p w14:paraId="0B69110C" w14:textId="77777777" w:rsidR="00A86B82" w:rsidRPr="00A86B82" w:rsidRDefault="00A86B82" w:rsidP="00E92718">
            <w:pPr>
              <w:keepNext/>
              <w:widowControl w:val="0"/>
              <w:autoSpaceDE w:val="0"/>
              <w:autoSpaceDN w:val="0"/>
              <w:adjustRightInd w:val="0"/>
              <w:jc w:val="center"/>
              <w:rPr>
                <w:bCs/>
                <w:iCs/>
                <w:lang w:eastAsia="ru-RU"/>
              </w:rPr>
            </w:pPr>
          </w:p>
        </w:tc>
      </w:tr>
      <w:tr w:rsidR="00A86B82" w:rsidRPr="00111EB7" w14:paraId="4EA1B213" w14:textId="77777777" w:rsidTr="00A86B82">
        <w:tc>
          <w:tcPr>
            <w:tcW w:w="2625" w:type="pct"/>
            <w:shd w:val="clear" w:color="auto" w:fill="auto"/>
          </w:tcPr>
          <w:p w14:paraId="4F7ADBEC"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Семинары, практические занятия  </w:t>
            </w:r>
          </w:p>
        </w:tc>
        <w:tc>
          <w:tcPr>
            <w:tcW w:w="1288" w:type="pct"/>
            <w:shd w:val="clear" w:color="auto" w:fill="auto"/>
          </w:tcPr>
          <w:p w14:paraId="3753D184" w14:textId="7EBCA98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5997432" w14:textId="2DB2240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245CBD5C" w14:textId="77777777" w:rsidTr="00A86B82">
        <w:tc>
          <w:tcPr>
            <w:tcW w:w="2625" w:type="pct"/>
            <w:shd w:val="clear" w:color="auto" w:fill="auto"/>
          </w:tcPr>
          <w:p w14:paraId="2C396596"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Самостоятельная работа</w:t>
            </w:r>
          </w:p>
        </w:tc>
        <w:tc>
          <w:tcPr>
            <w:tcW w:w="1288" w:type="pct"/>
            <w:shd w:val="clear" w:color="auto" w:fill="auto"/>
          </w:tcPr>
          <w:p w14:paraId="30FAE770" w14:textId="675D5309" w:rsidR="00A86B82" w:rsidRPr="00A86B82" w:rsidRDefault="00A86B82" w:rsidP="00A86B82">
            <w:pPr>
              <w:keepNext/>
              <w:widowControl w:val="0"/>
              <w:autoSpaceDE w:val="0"/>
              <w:autoSpaceDN w:val="0"/>
              <w:adjustRightInd w:val="0"/>
              <w:jc w:val="center"/>
              <w:rPr>
                <w:bCs/>
                <w:iCs/>
                <w:lang w:eastAsia="ru-RU"/>
              </w:rPr>
            </w:pPr>
            <w:r w:rsidRPr="00A86B82">
              <w:rPr>
                <w:bCs/>
                <w:iCs/>
                <w:lang w:eastAsia="ru-RU"/>
              </w:rPr>
              <w:t>58</w:t>
            </w:r>
          </w:p>
        </w:tc>
        <w:tc>
          <w:tcPr>
            <w:tcW w:w="1087" w:type="pct"/>
            <w:shd w:val="clear" w:color="auto" w:fill="auto"/>
          </w:tcPr>
          <w:p w14:paraId="248D7327" w14:textId="04DB9C5D"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58</w:t>
            </w:r>
          </w:p>
        </w:tc>
      </w:tr>
      <w:tr w:rsidR="00A86B82" w:rsidRPr="00111EB7" w14:paraId="35316D4A" w14:textId="77777777" w:rsidTr="00A86B82">
        <w:tc>
          <w:tcPr>
            <w:tcW w:w="2625" w:type="pct"/>
            <w:shd w:val="clear" w:color="auto" w:fill="auto"/>
          </w:tcPr>
          <w:p w14:paraId="14D92FDE" w14:textId="77777777" w:rsidR="00A86B82" w:rsidRPr="00A86B82" w:rsidRDefault="00A86B82" w:rsidP="00E92718">
            <w:pPr>
              <w:keepNext/>
              <w:widowControl w:val="0"/>
              <w:autoSpaceDE w:val="0"/>
              <w:autoSpaceDN w:val="0"/>
              <w:adjustRightInd w:val="0"/>
              <w:rPr>
                <w:lang w:eastAsia="ru-RU"/>
              </w:rPr>
            </w:pPr>
            <w:r w:rsidRPr="00A86B82">
              <w:rPr>
                <w:lang w:eastAsia="ru-RU"/>
              </w:rPr>
              <w:t xml:space="preserve">Вид текущего контроля </w:t>
            </w:r>
          </w:p>
        </w:tc>
        <w:tc>
          <w:tcPr>
            <w:tcW w:w="1288" w:type="pct"/>
            <w:shd w:val="clear" w:color="auto" w:fill="auto"/>
          </w:tcPr>
          <w:p w14:paraId="6B0E0906" w14:textId="77777777" w:rsidR="00A86B82" w:rsidRPr="00A86B82" w:rsidRDefault="00A86B82" w:rsidP="00E92718">
            <w:pPr>
              <w:keepNext/>
              <w:widowControl w:val="0"/>
              <w:autoSpaceDE w:val="0"/>
              <w:autoSpaceDN w:val="0"/>
              <w:adjustRightInd w:val="0"/>
              <w:jc w:val="center"/>
              <w:rPr>
                <w:bCs/>
                <w:iCs/>
                <w:lang w:eastAsia="ru-RU"/>
              </w:rPr>
            </w:pPr>
            <w:r w:rsidRPr="00A86B82">
              <w:rPr>
                <w:bCs/>
                <w:i/>
                <w:lang w:eastAsia="ru-RU"/>
              </w:rPr>
              <w:t>Контрольная работа</w:t>
            </w:r>
          </w:p>
        </w:tc>
        <w:tc>
          <w:tcPr>
            <w:tcW w:w="1087" w:type="pct"/>
            <w:shd w:val="clear" w:color="auto" w:fill="auto"/>
          </w:tcPr>
          <w:p w14:paraId="147D1FEC" w14:textId="77777777" w:rsidR="00A86B82" w:rsidRPr="00A86B82" w:rsidRDefault="00A86B82" w:rsidP="00E92718">
            <w:pPr>
              <w:keepNext/>
              <w:widowControl w:val="0"/>
              <w:autoSpaceDE w:val="0"/>
              <w:autoSpaceDN w:val="0"/>
              <w:adjustRightInd w:val="0"/>
              <w:jc w:val="center"/>
              <w:rPr>
                <w:bCs/>
                <w:i/>
                <w:lang w:eastAsia="ru-RU"/>
              </w:rPr>
            </w:pPr>
            <w:r w:rsidRPr="00A86B82">
              <w:rPr>
                <w:bCs/>
                <w:i/>
                <w:lang w:eastAsia="ru-RU"/>
              </w:rPr>
              <w:t>Контрольная работа</w:t>
            </w:r>
          </w:p>
        </w:tc>
      </w:tr>
      <w:tr w:rsidR="00A86B82" w:rsidRPr="00CB189E" w14:paraId="25632185" w14:textId="77777777" w:rsidTr="00A86B82">
        <w:tc>
          <w:tcPr>
            <w:tcW w:w="2625" w:type="pct"/>
            <w:shd w:val="clear" w:color="auto" w:fill="auto"/>
          </w:tcPr>
          <w:p w14:paraId="443A8946" w14:textId="77777777" w:rsidR="00A86B82" w:rsidRPr="00A86B82" w:rsidRDefault="00A86B82" w:rsidP="00E92718">
            <w:pPr>
              <w:keepNext/>
              <w:widowControl w:val="0"/>
              <w:autoSpaceDE w:val="0"/>
              <w:autoSpaceDN w:val="0"/>
              <w:adjustRightInd w:val="0"/>
              <w:rPr>
                <w:lang w:eastAsia="ru-RU"/>
              </w:rPr>
            </w:pPr>
            <w:r w:rsidRPr="00A86B82">
              <w:rPr>
                <w:lang w:eastAsia="ru-RU"/>
              </w:rPr>
              <w:t>Вид промежуточной аттестации</w:t>
            </w:r>
          </w:p>
        </w:tc>
        <w:tc>
          <w:tcPr>
            <w:tcW w:w="1288" w:type="pct"/>
            <w:shd w:val="clear" w:color="auto" w:fill="auto"/>
          </w:tcPr>
          <w:p w14:paraId="14B110A8" w14:textId="26565B46"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Зачет</w:t>
            </w:r>
          </w:p>
        </w:tc>
        <w:tc>
          <w:tcPr>
            <w:tcW w:w="1087" w:type="pct"/>
            <w:shd w:val="clear" w:color="auto" w:fill="auto"/>
          </w:tcPr>
          <w:p w14:paraId="67D8C8C8" w14:textId="77777777" w:rsidR="00A86B82" w:rsidRPr="00A86B82" w:rsidRDefault="00A86B82" w:rsidP="00E92718">
            <w:pPr>
              <w:keepNext/>
              <w:widowControl w:val="0"/>
              <w:autoSpaceDE w:val="0"/>
              <w:autoSpaceDN w:val="0"/>
              <w:adjustRightInd w:val="0"/>
              <w:jc w:val="center"/>
              <w:rPr>
                <w:b/>
                <w:iCs/>
                <w:lang w:eastAsia="ru-RU"/>
              </w:rPr>
            </w:pPr>
            <w:r w:rsidRPr="00A86B82">
              <w:rPr>
                <w:b/>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6"/>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7" w:name="_Toc70253427"/>
      <w:r w:rsidRPr="00F37213">
        <w:rPr>
          <w:rFonts w:ascii="Times New Roman" w:eastAsia="Times New Roman" w:hAnsi="Times New Roman" w:cs="Times New Roman"/>
          <w:b/>
          <w:bCs/>
          <w:color w:val="auto"/>
          <w:sz w:val="28"/>
          <w:szCs w:val="28"/>
          <w:lang w:eastAsia="ru-RU"/>
        </w:rPr>
        <w:t>5.1. Содержание дисциплины</w:t>
      </w:r>
      <w:bookmarkEnd w:id="7"/>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7C2E1903" w14:textId="5790D74F"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sz w:val="28"/>
          <w:szCs w:val="28"/>
          <w:lang w:eastAsia="ru-RU"/>
        </w:rPr>
        <w:t xml:space="preserve">1 семестр </w:t>
      </w:r>
      <w:r w:rsidRPr="00F37213">
        <w:rPr>
          <w:sz w:val="28"/>
          <w:szCs w:val="28"/>
        </w:rPr>
        <w:tab/>
      </w:r>
      <w:r w:rsidRPr="00F37213">
        <w:rPr>
          <w:sz w:val="28"/>
          <w:szCs w:val="28"/>
        </w:rPr>
        <w:tab/>
      </w:r>
      <w:r w:rsidRPr="00F37213">
        <w:rPr>
          <w:sz w:val="28"/>
          <w:szCs w:val="28"/>
        </w:rPr>
        <w:tab/>
      </w:r>
      <w:r w:rsidRPr="00F37213">
        <w:rPr>
          <w:sz w:val="28"/>
          <w:szCs w:val="28"/>
          <w:lang w:eastAsia="ru-RU"/>
        </w:rPr>
        <w:t xml:space="preserve">Тема 1. </w:t>
      </w:r>
      <w:r w:rsidR="00E509D9" w:rsidRPr="00F37213">
        <w:rPr>
          <w:sz w:val="28"/>
          <w:szCs w:val="28"/>
          <w:lang w:eastAsia="ru-RU"/>
        </w:rPr>
        <w:t>Географическое положение и население</w:t>
      </w:r>
    </w:p>
    <w:p w14:paraId="642CFCD9" w14:textId="51701472"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2.</w:t>
      </w:r>
      <w:r w:rsidR="00140BED" w:rsidRPr="00F37213">
        <w:rPr>
          <w:rFonts w:asciiTheme="minorHAnsi" w:hAnsiTheme="minorHAnsi" w:cs="SimSun"/>
          <w:sz w:val="28"/>
          <w:szCs w:val="28"/>
          <w:lang w:eastAsia="ru-RU"/>
        </w:rPr>
        <w:t xml:space="preserve"> </w:t>
      </w:r>
      <w:r w:rsidR="00E509D9" w:rsidRPr="00F37213">
        <w:rPr>
          <w:sz w:val="28"/>
          <w:szCs w:val="28"/>
          <w:lang w:eastAsia="ru-RU"/>
        </w:rPr>
        <w:t>Государственный и политический строй</w:t>
      </w:r>
    </w:p>
    <w:p w14:paraId="2CED0AAB" w14:textId="1E4AB119"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lastRenderedPageBreak/>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3.</w:t>
      </w:r>
      <w:r w:rsidR="00E509D9" w:rsidRPr="00F37213">
        <w:rPr>
          <w:sz w:val="28"/>
          <w:szCs w:val="28"/>
          <w:lang w:eastAsia="ru-RU"/>
        </w:rPr>
        <w:t xml:space="preserve"> Национальная экономика</w:t>
      </w:r>
    </w:p>
    <w:p w14:paraId="36B31D45" w14:textId="5881F6B3"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 xml:space="preserve">Тема 4. </w:t>
      </w:r>
      <w:r w:rsidR="00E509D9" w:rsidRPr="00F37213">
        <w:rPr>
          <w:sz w:val="28"/>
          <w:szCs w:val="28"/>
          <w:lang w:eastAsia="ru-RU"/>
        </w:rPr>
        <w:t>Конституция государства</w:t>
      </w:r>
    </w:p>
    <w:p w14:paraId="7E7169DC" w14:textId="1E3FEEDB" w:rsidR="008D290A" w:rsidRPr="00E47EED" w:rsidRDefault="00E47EED" w:rsidP="00E47EED">
      <w:pPr>
        <w:widowControl w:val="0"/>
        <w:tabs>
          <w:tab w:val="left" w:pos="993"/>
          <w:tab w:val="left" w:pos="1276"/>
          <w:tab w:val="left" w:pos="1418"/>
          <w:tab w:val="left" w:pos="2552"/>
        </w:tabs>
        <w:suppressAutoHyphens/>
        <w:autoSpaceDE w:val="0"/>
        <w:autoSpaceDN w:val="0"/>
        <w:adjustRightInd w:val="0"/>
        <w:ind w:left="2832" w:firstLine="709"/>
        <w:jc w:val="both"/>
        <w:rPr>
          <w:lang w:eastAsia="ru-RU"/>
        </w:rPr>
      </w:pPr>
      <w:r w:rsidRPr="00F37213">
        <w:rPr>
          <w:sz w:val="28"/>
          <w:szCs w:val="28"/>
          <w:lang w:eastAsia="ru-RU"/>
        </w:rPr>
        <w:t>Тема 5. Межгосударственные отношения</w:t>
      </w:r>
      <w:r w:rsidR="008D290A" w:rsidRPr="00F37213">
        <w:rPr>
          <w:bCs/>
          <w:sz w:val="28"/>
          <w:szCs w:val="28"/>
          <w:lang w:eastAsia="ru-RU"/>
        </w:rPr>
        <w:tab/>
      </w:r>
      <w:r w:rsidR="008D290A" w:rsidRPr="00F37213">
        <w:rPr>
          <w:bCs/>
          <w:sz w:val="28"/>
          <w:szCs w:val="28"/>
          <w:lang w:eastAsia="ru-RU"/>
        </w:rPr>
        <w:tab/>
      </w:r>
      <w:r w:rsidR="008D290A" w:rsidRPr="00CB189E">
        <w:rPr>
          <w:bCs/>
          <w:szCs w:val="28"/>
          <w:lang w:eastAsia="ru-RU"/>
        </w:rPr>
        <w:tab/>
      </w:r>
      <w:r w:rsidR="008D290A" w:rsidRPr="00CB189E">
        <w:rPr>
          <w:bCs/>
          <w:szCs w:val="28"/>
          <w:lang w:eastAsia="ru-RU"/>
        </w:rPr>
        <w:tab/>
      </w:r>
    </w:p>
    <w:p w14:paraId="5FF71C60" w14:textId="19CC5422" w:rsidR="008D290A" w:rsidRPr="00F37213" w:rsidRDefault="008D290A" w:rsidP="008D290A">
      <w:pPr>
        <w:pStyle w:val="2"/>
        <w:rPr>
          <w:rFonts w:ascii="Times New Roman" w:eastAsia="Times New Roman" w:hAnsi="Times New Roman" w:cs="Times New Roman"/>
          <w:bCs/>
          <w:color w:val="auto"/>
          <w:sz w:val="28"/>
          <w:szCs w:val="28"/>
          <w:lang w:eastAsia="ru-RU"/>
        </w:rPr>
      </w:pPr>
      <w:bookmarkStart w:id="8" w:name="_Toc70253428"/>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bookmarkEnd w:id="8"/>
      <w:r w:rsidR="00F37213">
        <w:rPr>
          <w:rFonts w:ascii="Times New Roman" w:eastAsia="Times New Roman" w:hAnsi="Times New Roman" w:cs="Times New Roman"/>
          <w:b/>
          <w:bCs/>
          <w:color w:val="auto"/>
          <w:sz w:val="28"/>
          <w:szCs w:val="28"/>
          <w:lang w:eastAsia="ru-RU"/>
        </w:rPr>
        <w:br/>
      </w:r>
      <w:r w:rsidR="00F37213">
        <w:rPr>
          <w:rFonts w:ascii="Times New Roman" w:eastAsia="Times New Roman" w:hAnsi="Times New Roman" w:cs="Times New Roman"/>
          <w:bCs/>
          <w:color w:val="auto"/>
          <w:sz w:val="28"/>
          <w:szCs w:val="28"/>
          <w:lang w:eastAsia="ru-RU"/>
        </w:rPr>
        <w:t xml:space="preserve">                                                                                                                            </w:t>
      </w:r>
      <w:r w:rsidR="00F37213" w:rsidRPr="00426FA8">
        <w:rPr>
          <w:rFonts w:ascii="Times New Roman" w:eastAsia="Times New Roman" w:hAnsi="Times New Roman" w:cs="Times New Roman"/>
          <w:bCs/>
          <w:color w:val="auto"/>
          <w:sz w:val="28"/>
          <w:szCs w:val="28"/>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8D290A" w:rsidRPr="00782546" w14:paraId="0F8612C6" w14:textId="77777777" w:rsidTr="00E92718">
        <w:tc>
          <w:tcPr>
            <w:tcW w:w="283" w:type="pct"/>
            <w:shd w:val="clear" w:color="auto" w:fill="auto"/>
          </w:tcPr>
          <w:p w14:paraId="132FFC53" w14:textId="77777777" w:rsidR="008D290A" w:rsidRPr="00782546" w:rsidRDefault="008D290A" w:rsidP="00E92718">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4A51675A" w:rsidR="008D290A" w:rsidRPr="00E47EED" w:rsidRDefault="00E509D9" w:rsidP="00E92718">
            <w:pPr>
              <w:widowControl w:val="0"/>
              <w:tabs>
                <w:tab w:val="right" w:pos="851"/>
              </w:tabs>
              <w:autoSpaceDE w:val="0"/>
              <w:autoSpaceDN w:val="0"/>
              <w:adjustRightInd w:val="0"/>
              <w:jc w:val="both"/>
              <w:rPr>
                <w:lang w:eastAsia="ru-RU"/>
              </w:rPr>
            </w:pPr>
            <w:r w:rsidRPr="00E47EED">
              <w:rPr>
                <w:lang w:eastAsia="ru-RU"/>
              </w:rPr>
              <w:t>Географическое положение и население</w:t>
            </w:r>
          </w:p>
        </w:tc>
        <w:tc>
          <w:tcPr>
            <w:tcW w:w="429" w:type="pct"/>
            <w:shd w:val="clear" w:color="auto" w:fill="auto"/>
          </w:tcPr>
          <w:p w14:paraId="32118F90" w14:textId="382DE8D5"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2</w:t>
            </w:r>
            <w:r w:rsidR="00E47EED" w:rsidRPr="00E47EED">
              <w:rPr>
                <w:lang w:eastAsia="ru-RU"/>
              </w:rPr>
              <w:t>2</w:t>
            </w:r>
          </w:p>
        </w:tc>
        <w:tc>
          <w:tcPr>
            <w:tcW w:w="499" w:type="pct"/>
            <w:shd w:val="clear" w:color="auto" w:fill="auto"/>
          </w:tcPr>
          <w:p w14:paraId="66BD6306" w14:textId="76BB37F7"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573" w:type="pct"/>
            <w:shd w:val="clear" w:color="auto" w:fill="auto"/>
          </w:tcPr>
          <w:p w14:paraId="0A8CC39C" w14:textId="77777777" w:rsidR="008D290A" w:rsidRPr="00E47EED" w:rsidRDefault="008D290A" w:rsidP="00E92718">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5538F6C3" w14:textId="63022196"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674" w:type="pct"/>
            <w:shd w:val="clear" w:color="auto" w:fill="auto"/>
          </w:tcPr>
          <w:p w14:paraId="055F6E6F" w14:textId="040E56F4" w:rsidR="008D290A" w:rsidRPr="00E47EED" w:rsidRDefault="00E47EED" w:rsidP="00E92718">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3EDB38A0" w14:textId="77777777" w:rsidR="00E509D9" w:rsidRPr="00E47EED" w:rsidRDefault="00E509D9" w:rsidP="00E509D9">
            <w:r w:rsidRPr="00E47EED">
              <w:t>выполнение домашних контрольных заданий; составление реферата-обзора на китайском языке по теме для государства на выбор</w:t>
            </w:r>
          </w:p>
          <w:p w14:paraId="391C58C3" w14:textId="744075E2" w:rsidR="008D290A" w:rsidRPr="00E47EED" w:rsidRDefault="008D290A" w:rsidP="00E92718">
            <w:pPr>
              <w:widowControl w:val="0"/>
              <w:tabs>
                <w:tab w:val="right" w:pos="851"/>
              </w:tabs>
              <w:autoSpaceDE w:val="0"/>
              <w:autoSpaceDN w:val="0"/>
              <w:adjustRightInd w:val="0"/>
              <w:jc w:val="both"/>
              <w:rPr>
                <w:lang w:eastAsia="ru-RU"/>
              </w:rPr>
            </w:pPr>
          </w:p>
        </w:tc>
      </w:tr>
      <w:tr w:rsidR="00E47EED" w:rsidRPr="00782546" w14:paraId="2F9D1EFB" w14:textId="77777777" w:rsidTr="00E92718">
        <w:tc>
          <w:tcPr>
            <w:tcW w:w="283" w:type="pct"/>
            <w:shd w:val="clear" w:color="auto" w:fill="auto"/>
          </w:tcPr>
          <w:p w14:paraId="258AF8EB"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2</w:t>
            </w:r>
          </w:p>
        </w:tc>
        <w:tc>
          <w:tcPr>
            <w:tcW w:w="715" w:type="pct"/>
            <w:shd w:val="clear" w:color="auto" w:fill="auto"/>
          </w:tcPr>
          <w:p w14:paraId="5F7C11AE" w14:textId="02753BDF"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Государственный и политический строй</w:t>
            </w:r>
          </w:p>
        </w:tc>
        <w:tc>
          <w:tcPr>
            <w:tcW w:w="429" w:type="pct"/>
            <w:shd w:val="clear" w:color="auto" w:fill="auto"/>
          </w:tcPr>
          <w:p w14:paraId="35BF36E6" w14:textId="67CAC3E5"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3A9E49C" w14:textId="2A2CAE07"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27B3D9FD" w14:textId="66759FB5"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39BE83EB" w14:textId="566F2A6F"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CD7B35F" w14:textId="1CF9463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6125CE0D" w14:textId="77777777" w:rsidR="00E47EED" w:rsidRPr="00E47EED" w:rsidRDefault="00E47EED" w:rsidP="00E47EED">
            <w:r w:rsidRPr="00E47EED">
              <w:t>выполнение домашних контрольных заданий; составление глоссария по теме</w:t>
            </w:r>
          </w:p>
          <w:p w14:paraId="5A093E05" w14:textId="67F74D52"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7823394C" w14:textId="77777777" w:rsidTr="00E92718">
        <w:tc>
          <w:tcPr>
            <w:tcW w:w="283" w:type="pct"/>
            <w:shd w:val="clear" w:color="auto" w:fill="auto"/>
          </w:tcPr>
          <w:p w14:paraId="39BA62DE" w14:textId="77777777" w:rsidR="00E47EED" w:rsidRPr="00782546" w:rsidRDefault="00E47EED" w:rsidP="00E47EED">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77877457"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Национальная экономика</w:t>
            </w:r>
          </w:p>
        </w:tc>
        <w:tc>
          <w:tcPr>
            <w:tcW w:w="429" w:type="pct"/>
            <w:shd w:val="clear" w:color="auto" w:fill="auto"/>
          </w:tcPr>
          <w:p w14:paraId="5EC3480E" w14:textId="477FF81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4B02C89" w14:textId="577EE024"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75A94960" w14:textId="279765CA"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A70DE42" w14:textId="152DDEE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70B89E1" w14:textId="7B02E796"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0F81D52F" w14:textId="77777777" w:rsidR="00E47EED" w:rsidRPr="00E47EED" w:rsidRDefault="00E47EED" w:rsidP="00E47EED">
            <w:r w:rsidRPr="00E47E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11C1E552" w14:textId="77777777" w:rsidTr="00E92718">
        <w:tc>
          <w:tcPr>
            <w:tcW w:w="283" w:type="pct"/>
            <w:shd w:val="clear" w:color="auto" w:fill="auto"/>
          </w:tcPr>
          <w:p w14:paraId="7A5A07BA"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06665FEE"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Конституция государства</w:t>
            </w:r>
          </w:p>
        </w:tc>
        <w:tc>
          <w:tcPr>
            <w:tcW w:w="429" w:type="pct"/>
            <w:shd w:val="clear" w:color="auto" w:fill="auto"/>
          </w:tcPr>
          <w:p w14:paraId="47602910" w14:textId="33CA24D1"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4F141344" w14:textId="4A9FF6D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50340A58" w14:textId="737245A2"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77DA85C" w14:textId="7ABBFAA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2AB0BBD2" w14:textId="1F6EBF8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43E93C06" w14:textId="77777777" w:rsidR="00E47EED" w:rsidRPr="00E47EED" w:rsidRDefault="00E47EED" w:rsidP="00E47EED">
            <w:r w:rsidRPr="00E47EED">
              <w:t xml:space="preserve">выполнение домашних контрольных заданий; письменный перевод статей конституции КНР </w:t>
            </w:r>
            <w:r w:rsidRPr="00E47EED">
              <w:lastRenderedPageBreak/>
              <w:t>на русский язык и статей конституции РФ на китайский язык</w:t>
            </w:r>
          </w:p>
          <w:p w14:paraId="59223E6E" w14:textId="579C913A"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36AA62AE" w14:textId="77777777" w:rsidTr="00E92718">
        <w:tc>
          <w:tcPr>
            <w:tcW w:w="283" w:type="pct"/>
            <w:shd w:val="clear" w:color="auto" w:fill="auto"/>
          </w:tcPr>
          <w:p w14:paraId="603533AE" w14:textId="6EE7827F" w:rsidR="00E47EED" w:rsidRPr="00782546" w:rsidRDefault="00E47EED" w:rsidP="00E47EED">
            <w:pPr>
              <w:widowControl w:val="0"/>
              <w:tabs>
                <w:tab w:val="right" w:pos="851"/>
              </w:tabs>
              <w:autoSpaceDE w:val="0"/>
              <w:autoSpaceDN w:val="0"/>
              <w:adjustRightInd w:val="0"/>
              <w:jc w:val="center"/>
              <w:rPr>
                <w:lang w:eastAsia="ru-RU"/>
              </w:rPr>
            </w:pPr>
            <w:r>
              <w:rPr>
                <w:lang w:eastAsia="ru-RU"/>
              </w:rPr>
              <w:lastRenderedPageBreak/>
              <w:t>5</w:t>
            </w:r>
            <w:r w:rsidRPr="00CB189E">
              <w:rPr>
                <w:lang w:eastAsia="ru-RU"/>
              </w:rPr>
              <w:t>.</w:t>
            </w:r>
          </w:p>
        </w:tc>
        <w:tc>
          <w:tcPr>
            <w:tcW w:w="715" w:type="pct"/>
            <w:shd w:val="clear" w:color="auto" w:fill="auto"/>
          </w:tcPr>
          <w:p w14:paraId="740C8C06" w14:textId="4E8F3DAB"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Межгосударственные отношения</w:t>
            </w:r>
          </w:p>
        </w:tc>
        <w:tc>
          <w:tcPr>
            <w:tcW w:w="429" w:type="pct"/>
            <w:shd w:val="clear" w:color="auto" w:fill="auto"/>
          </w:tcPr>
          <w:p w14:paraId="2064BF03" w14:textId="4977EACC"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20 </w:t>
            </w:r>
          </w:p>
        </w:tc>
        <w:tc>
          <w:tcPr>
            <w:tcW w:w="499" w:type="pct"/>
            <w:shd w:val="clear" w:color="auto" w:fill="auto"/>
          </w:tcPr>
          <w:p w14:paraId="5400A13E" w14:textId="46A75AA4"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573" w:type="pct"/>
            <w:shd w:val="clear" w:color="auto" w:fill="auto"/>
          </w:tcPr>
          <w:p w14:paraId="3736A87B" w14:textId="329E5ED6"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6EA522C" w14:textId="71704EA9"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674" w:type="pct"/>
            <w:shd w:val="clear" w:color="auto" w:fill="auto"/>
          </w:tcPr>
          <w:p w14:paraId="265F3382" w14:textId="12FCBA35"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10 </w:t>
            </w:r>
          </w:p>
        </w:tc>
        <w:tc>
          <w:tcPr>
            <w:tcW w:w="1142" w:type="pct"/>
            <w:shd w:val="clear" w:color="auto" w:fill="auto"/>
          </w:tcPr>
          <w:p w14:paraId="2D47CDAE" w14:textId="5DF544E3" w:rsidR="00E47EED" w:rsidRPr="00426FA8" w:rsidRDefault="00E47EED" w:rsidP="00E47EED">
            <w:r w:rsidRPr="00426FA8">
              <w:t>подготовка мультимедийных презентаций на китайском языке по теме; перевод официальных дипломатических документов</w:t>
            </w:r>
          </w:p>
        </w:tc>
      </w:tr>
      <w:tr w:rsidR="004845ED" w:rsidRPr="00782546" w14:paraId="1A5D6161" w14:textId="77777777" w:rsidTr="00E92718">
        <w:tc>
          <w:tcPr>
            <w:tcW w:w="283" w:type="pct"/>
            <w:shd w:val="clear" w:color="auto" w:fill="auto"/>
          </w:tcPr>
          <w:p w14:paraId="2D5ED0F5" w14:textId="77777777" w:rsidR="004845ED" w:rsidRPr="00782546"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29831D19" w14:textId="45F83250" w:rsidR="004845ED" w:rsidRPr="00426FA8" w:rsidRDefault="004845ED" w:rsidP="004845ED">
            <w:pPr>
              <w:widowControl w:val="0"/>
              <w:tabs>
                <w:tab w:val="right" w:pos="851"/>
              </w:tabs>
              <w:autoSpaceDE w:val="0"/>
              <w:autoSpaceDN w:val="0"/>
              <w:adjustRightInd w:val="0"/>
              <w:jc w:val="both"/>
              <w:rPr>
                <w:lang w:eastAsia="ru-RU"/>
              </w:rPr>
            </w:pPr>
            <w:r w:rsidRPr="00426FA8">
              <w:rPr>
                <w:b/>
                <w:bCs/>
                <w:lang w:eastAsia="ru-RU"/>
              </w:rPr>
              <w:t>Итого за семестр</w:t>
            </w:r>
          </w:p>
        </w:tc>
        <w:tc>
          <w:tcPr>
            <w:tcW w:w="429" w:type="pct"/>
            <w:shd w:val="clear" w:color="auto" w:fill="auto"/>
          </w:tcPr>
          <w:p w14:paraId="2600169C" w14:textId="188D81D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C701FEF" w14:textId="1AC407FA"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2485F5AF" w14:textId="77777777" w:rsidR="004845ED" w:rsidRPr="00426FA8" w:rsidRDefault="004845ED" w:rsidP="004845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22EF6BE" w14:textId="66FD313E"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1EBCAB65" w14:textId="3ADBA8BA" w:rsidR="004845ED" w:rsidRPr="00426FA8" w:rsidRDefault="00E47EED" w:rsidP="004845ED">
            <w:pPr>
              <w:widowControl w:val="0"/>
              <w:tabs>
                <w:tab w:val="right" w:pos="851"/>
              </w:tabs>
              <w:autoSpaceDE w:val="0"/>
              <w:autoSpaceDN w:val="0"/>
              <w:adjustRightInd w:val="0"/>
              <w:jc w:val="center"/>
              <w:rPr>
                <w:lang w:eastAsia="ru-RU"/>
              </w:rPr>
            </w:pPr>
            <w:r w:rsidRPr="00426FA8">
              <w:rPr>
                <w:b/>
                <w:bCs/>
                <w:lang w:eastAsia="ru-RU"/>
              </w:rPr>
              <w:t>58</w:t>
            </w:r>
          </w:p>
        </w:tc>
        <w:tc>
          <w:tcPr>
            <w:tcW w:w="1142" w:type="pct"/>
            <w:shd w:val="clear" w:color="auto" w:fill="auto"/>
          </w:tcPr>
          <w:p w14:paraId="47080966"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i/>
                <w:iCs/>
                <w:lang w:eastAsia="ru-RU"/>
              </w:rPr>
              <w:t>Контрольная работа</w:t>
            </w:r>
          </w:p>
        </w:tc>
      </w:tr>
      <w:tr w:rsidR="00E47EED" w:rsidRPr="00426FA8" w14:paraId="2630D06A" w14:textId="77777777" w:rsidTr="00E92718">
        <w:tc>
          <w:tcPr>
            <w:tcW w:w="283" w:type="pct"/>
            <w:shd w:val="clear" w:color="auto" w:fill="auto"/>
          </w:tcPr>
          <w:p w14:paraId="0B6D791E" w14:textId="77777777" w:rsidR="00E47EED" w:rsidRPr="00782546" w:rsidRDefault="00E47EED" w:rsidP="00E47EED">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 xml:space="preserve">В целом по дисциплине </w:t>
            </w:r>
          </w:p>
        </w:tc>
        <w:tc>
          <w:tcPr>
            <w:tcW w:w="429" w:type="pct"/>
            <w:shd w:val="clear" w:color="auto" w:fill="auto"/>
          </w:tcPr>
          <w:p w14:paraId="11FAE96F" w14:textId="670F026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1DA128E" w14:textId="51150AB5"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0606AA28" w14:textId="100FE1B0"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8BA6878" w14:textId="78BE0F4C"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32469651" w14:textId="62542C4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58</w:t>
            </w:r>
          </w:p>
        </w:tc>
        <w:tc>
          <w:tcPr>
            <w:tcW w:w="1142" w:type="pct"/>
            <w:shd w:val="clear" w:color="auto" w:fill="auto"/>
          </w:tcPr>
          <w:p w14:paraId="59016948" w14:textId="2F2A8E4F" w:rsidR="00E47EED" w:rsidRPr="00426FA8" w:rsidRDefault="00F37213" w:rsidP="00E47EED">
            <w:pPr>
              <w:widowControl w:val="0"/>
              <w:tabs>
                <w:tab w:val="right" w:pos="851"/>
              </w:tabs>
              <w:autoSpaceDE w:val="0"/>
              <w:autoSpaceDN w:val="0"/>
              <w:adjustRightInd w:val="0"/>
              <w:jc w:val="both"/>
              <w:rPr>
                <w:lang w:eastAsia="ru-RU"/>
              </w:rPr>
            </w:pPr>
            <w:r w:rsidRPr="00426FA8">
              <w:rPr>
                <w:lang w:eastAsia="ru-RU"/>
              </w:rPr>
              <w:t xml:space="preserve">Согласно учебному плану: </w:t>
            </w:r>
            <w:r w:rsidR="00E47EED" w:rsidRPr="00426FA8">
              <w:rPr>
                <w:i/>
                <w:iCs/>
                <w:lang w:eastAsia="ru-RU"/>
              </w:rPr>
              <w:t>Контрольная работа</w:t>
            </w:r>
          </w:p>
        </w:tc>
      </w:tr>
      <w:tr w:rsidR="004845ED" w:rsidRPr="00426FA8" w14:paraId="1AE3373D" w14:textId="77777777" w:rsidTr="00E92718">
        <w:tc>
          <w:tcPr>
            <w:tcW w:w="283" w:type="pct"/>
            <w:shd w:val="clear" w:color="auto" w:fill="auto"/>
          </w:tcPr>
          <w:p w14:paraId="39B84382" w14:textId="77777777" w:rsidR="004845ED" w:rsidRPr="00426FA8"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lang w:eastAsia="ru-RU"/>
              </w:rPr>
              <w:t>Итого в %</w:t>
            </w:r>
          </w:p>
        </w:tc>
        <w:tc>
          <w:tcPr>
            <w:tcW w:w="429" w:type="pct"/>
            <w:shd w:val="clear" w:color="auto" w:fill="auto"/>
          </w:tcPr>
          <w:p w14:paraId="16D864A8"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499" w:type="pct"/>
            <w:shd w:val="clear" w:color="auto" w:fill="auto"/>
          </w:tcPr>
          <w:p w14:paraId="069A497E" w14:textId="7263321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46</w:t>
            </w:r>
          </w:p>
        </w:tc>
        <w:tc>
          <w:tcPr>
            <w:tcW w:w="573" w:type="pct"/>
            <w:shd w:val="clear" w:color="auto" w:fill="auto"/>
          </w:tcPr>
          <w:p w14:paraId="68020CAF"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w:t>
            </w:r>
          </w:p>
        </w:tc>
        <w:tc>
          <w:tcPr>
            <w:tcW w:w="685" w:type="pct"/>
            <w:shd w:val="clear" w:color="auto" w:fill="auto"/>
          </w:tcPr>
          <w:p w14:paraId="31AD9255"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674" w:type="pct"/>
            <w:shd w:val="clear" w:color="auto" w:fill="auto"/>
          </w:tcPr>
          <w:p w14:paraId="6AD38AE9" w14:textId="2465AD4F"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54</w:t>
            </w:r>
          </w:p>
        </w:tc>
        <w:tc>
          <w:tcPr>
            <w:tcW w:w="1142" w:type="pct"/>
            <w:shd w:val="clear" w:color="auto" w:fill="auto"/>
          </w:tcPr>
          <w:p w14:paraId="50850A26" w14:textId="77777777" w:rsidR="004845ED" w:rsidRPr="00426FA8" w:rsidRDefault="004845ED" w:rsidP="004845ED">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5D95A531" w:rsidR="008D290A" w:rsidRPr="00426FA8"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70253429"/>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9"/>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2452"/>
        <w:gridCol w:w="5304"/>
        <w:gridCol w:w="2156"/>
      </w:tblGrid>
      <w:tr w:rsidR="008D290A" w:rsidRPr="00A4177A" w14:paraId="70FF4D18" w14:textId="77777777" w:rsidTr="00E47EED">
        <w:tc>
          <w:tcPr>
            <w:tcW w:w="245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5304"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56"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8D290A" w:rsidRPr="00A4177A" w14:paraId="1C56D272" w14:textId="77777777" w:rsidTr="00E47EED">
        <w:tc>
          <w:tcPr>
            <w:tcW w:w="2452" w:type="dxa"/>
          </w:tcPr>
          <w:p w14:paraId="0EE2D32C" w14:textId="6875B50E" w:rsidR="008D290A" w:rsidRPr="00A4177A" w:rsidRDefault="008D290A" w:rsidP="007C5232">
            <w:pPr>
              <w:widowControl w:val="0"/>
              <w:autoSpaceDE w:val="0"/>
              <w:autoSpaceDN w:val="0"/>
              <w:adjustRightInd w:val="0"/>
              <w:rPr>
                <w:lang w:eastAsia="ru-RU"/>
              </w:rPr>
            </w:pPr>
            <w:r w:rsidRPr="00A4177A">
              <w:rPr>
                <w:lang w:eastAsia="ru-RU"/>
              </w:rPr>
              <w:t>Тема 1.</w:t>
            </w:r>
            <w:r w:rsidR="007C5232">
              <w:rPr>
                <w:lang w:eastAsia="ru-RU"/>
              </w:rPr>
              <w:t xml:space="preserve"> </w:t>
            </w:r>
            <w:r w:rsidR="007C5232" w:rsidRPr="00E509D9">
              <w:rPr>
                <w:lang w:eastAsia="ru-RU"/>
              </w:rPr>
              <w:t>Географическое положение и население</w:t>
            </w:r>
            <w:r w:rsidRPr="00A4177A">
              <w:rPr>
                <w:lang w:eastAsia="ru-RU"/>
              </w:rPr>
              <w:t xml:space="preserve"> </w:t>
            </w:r>
          </w:p>
        </w:tc>
        <w:tc>
          <w:tcPr>
            <w:tcW w:w="5304" w:type="dxa"/>
          </w:tcPr>
          <w:p w14:paraId="63A26DB3" w14:textId="53CD37BF" w:rsidR="008D290A" w:rsidRPr="001432BA" w:rsidRDefault="001432BA" w:rsidP="001432BA">
            <w:r>
              <w:t>Анализ значений лексических единиц и составляющих морфем; лексико</w:t>
            </w:r>
            <w:r w:rsidR="00140BED">
              <w:t>-</w:t>
            </w:r>
            <w:r>
              <w:t>грамматический анализ единиц перевода; анализ используемых приемов перевода; лексико-грамматические упражнения; упражнения на перевод</w:t>
            </w:r>
          </w:p>
          <w:p w14:paraId="6957472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24251CF1" w14:textId="09AFB8D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3ED3FD8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B2E64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B3A479B"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5D9D628"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30F995FF"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71FC2CD4"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7250AF02" w14:textId="77777777" w:rsidR="008D290A" w:rsidRPr="00A4177A" w:rsidRDefault="008D290A" w:rsidP="00A4177A">
            <w:pPr>
              <w:widowControl w:val="0"/>
              <w:rPr>
                <w:lang w:eastAsia="ru-RU"/>
              </w:rPr>
            </w:pPr>
            <w:r w:rsidRPr="00A4177A">
              <w:rPr>
                <w:lang w:eastAsia="ru-RU"/>
              </w:rPr>
              <w:t>ИЯ</w:t>
            </w:r>
          </w:p>
        </w:tc>
      </w:tr>
      <w:tr w:rsidR="008D290A" w:rsidRPr="00A4177A" w14:paraId="2D71ACCD" w14:textId="77777777" w:rsidTr="00E47EED">
        <w:tc>
          <w:tcPr>
            <w:tcW w:w="2452" w:type="dxa"/>
          </w:tcPr>
          <w:p w14:paraId="49D4167C" w14:textId="65D9A568" w:rsidR="008D290A" w:rsidRPr="00A4177A" w:rsidRDefault="008D290A" w:rsidP="00A4177A">
            <w:pPr>
              <w:widowControl w:val="0"/>
              <w:rPr>
                <w:lang w:eastAsia="ru-RU"/>
              </w:rPr>
            </w:pPr>
            <w:r w:rsidRPr="00A4177A">
              <w:rPr>
                <w:lang w:eastAsia="ru-RU"/>
              </w:rPr>
              <w:t xml:space="preserve">Тема 2. </w:t>
            </w:r>
            <w:r w:rsidR="007C5232">
              <w:rPr>
                <w:lang w:eastAsia="ru-RU"/>
              </w:rPr>
              <w:t>Государственный и политический строй</w:t>
            </w:r>
          </w:p>
        </w:tc>
        <w:tc>
          <w:tcPr>
            <w:tcW w:w="5304" w:type="dxa"/>
          </w:tcPr>
          <w:p w14:paraId="189990A5" w14:textId="7E6C5021"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лексико-грамматические упражнения; упражнения на перевод</w:t>
            </w:r>
          </w:p>
          <w:p w14:paraId="564EC3C9"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B0A1C1D" w14:textId="703ECB75"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1DE544D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7F8E26A5"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0B6D7989"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01DC3E56"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9501A3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110BB4CA"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92361F5" w14:textId="77777777" w:rsidR="008D290A" w:rsidRPr="00A4177A" w:rsidRDefault="008D290A" w:rsidP="00A4177A">
            <w:pPr>
              <w:widowControl w:val="0"/>
              <w:rPr>
                <w:lang w:eastAsia="ru-RU"/>
              </w:rPr>
            </w:pPr>
            <w:r w:rsidRPr="00A4177A">
              <w:rPr>
                <w:lang w:eastAsia="ru-RU"/>
              </w:rPr>
              <w:t>ИЯ</w:t>
            </w:r>
          </w:p>
        </w:tc>
      </w:tr>
      <w:tr w:rsidR="008D290A" w:rsidRPr="00A4177A" w14:paraId="66C70A42" w14:textId="77777777" w:rsidTr="00E47EED">
        <w:tc>
          <w:tcPr>
            <w:tcW w:w="2452" w:type="dxa"/>
          </w:tcPr>
          <w:p w14:paraId="7CFF022B" w14:textId="18B1CC24" w:rsidR="008D290A" w:rsidRPr="00A4177A" w:rsidRDefault="008D290A" w:rsidP="00A4177A">
            <w:pPr>
              <w:widowControl w:val="0"/>
              <w:rPr>
                <w:lang w:eastAsia="ru-RU"/>
              </w:rPr>
            </w:pPr>
            <w:r w:rsidRPr="00A4177A">
              <w:rPr>
                <w:lang w:eastAsia="ru-RU"/>
              </w:rPr>
              <w:t xml:space="preserve">Тема 3. </w:t>
            </w:r>
            <w:r w:rsidR="007C5232">
              <w:rPr>
                <w:lang w:eastAsia="ru-RU"/>
              </w:rPr>
              <w:t xml:space="preserve">Национальная </w:t>
            </w:r>
            <w:r w:rsidR="00D51D06">
              <w:rPr>
                <w:lang w:eastAsia="ru-RU"/>
              </w:rPr>
              <w:t>экономика</w:t>
            </w:r>
          </w:p>
        </w:tc>
        <w:tc>
          <w:tcPr>
            <w:tcW w:w="5304" w:type="dxa"/>
          </w:tcPr>
          <w:p w14:paraId="3CC8D766" w14:textId="02E08E88"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7FFC4250"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0D929B2" w14:textId="6DC7318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26214418"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3E098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801AB2D"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13108EA7"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D3D6412"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7350AB7"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8E8D1D8" w14:textId="77777777" w:rsidR="008D290A" w:rsidRPr="00A4177A" w:rsidRDefault="008D290A" w:rsidP="00A4177A">
            <w:pPr>
              <w:widowControl w:val="0"/>
              <w:rPr>
                <w:lang w:eastAsia="ru-RU"/>
              </w:rPr>
            </w:pPr>
            <w:r w:rsidRPr="00A4177A">
              <w:rPr>
                <w:lang w:eastAsia="ru-RU"/>
              </w:rPr>
              <w:t>ИЯ</w:t>
            </w:r>
          </w:p>
        </w:tc>
      </w:tr>
      <w:tr w:rsidR="008D290A" w:rsidRPr="00A4177A" w14:paraId="0C0EA747" w14:textId="77777777" w:rsidTr="00E47EED">
        <w:tc>
          <w:tcPr>
            <w:tcW w:w="2452" w:type="dxa"/>
          </w:tcPr>
          <w:p w14:paraId="7CE1680E" w14:textId="7756F971" w:rsidR="008D290A" w:rsidRPr="00A4177A" w:rsidRDefault="008D290A" w:rsidP="00A4177A">
            <w:pPr>
              <w:widowControl w:val="0"/>
              <w:rPr>
                <w:lang w:eastAsia="ru-RU"/>
              </w:rPr>
            </w:pPr>
            <w:r w:rsidRPr="00A4177A">
              <w:rPr>
                <w:lang w:eastAsia="ru-RU"/>
              </w:rPr>
              <w:t xml:space="preserve">Тема 4. </w:t>
            </w:r>
            <w:r w:rsidR="007C5232">
              <w:rPr>
                <w:lang w:eastAsia="ru-RU"/>
              </w:rPr>
              <w:t>Конституция государства</w:t>
            </w:r>
          </w:p>
        </w:tc>
        <w:tc>
          <w:tcPr>
            <w:tcW w:w="5304" w:type="dxa"/>
          </w:tcPr>
          <w:p w14:paraId="3AB694F2" w14:textId="7BC89958" w:rsidR="008D290A" w:rsidRPr="00A4177A" w:rsidRDefault="001432BA" w:rsidP="001432BA">
            <w:r>
              <w:t xml:space="preserve">Анализ значений лексических единиц и составляющих морфем; лексико-грамматический анализ единиц перевода; анализ используемых </w:t>
            </w:r>
            <w:r>
              <w:lastRenderedPageBreak/>
              <w:t>приемов перевода; лексико</w:t>
            </w:r>
            <w:r w:rsidR="00140BED">
              <w:t>-</w:t>
            </w:r>
            <w:r>
              <w:t>грамматические упражнения; упражнения на перевод</w:t>
            </w:r>
          </w:p>
          <w:p w14:paraId="097CD91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7F9A5F88" w14:textId="0F1BF93D" w:rsidR="008D290A" w:rsidRPr="00A4177A" w:rsidRDefault="001A6A79" w:rsidP="00A4177A">
            <w:pPr>
              <w:widowControl w:val="0"/>
              <w:rPr>
                <w:lang w:eastAsia="ru-RU"/>
              </w:rPr>
            </w:pPr>
            <w:r w:rsidRPr="00A4177A">
              <w:rPr>
                <w:lang w:eastAsia="ru-RU"/>
              </w:rPr>
              <w:t>8.1, 8.2, 8.3, 9.1, 9.7</w:t>
            </w:r>
          </w:p>
        </w:tc>
        <w:tc>
          <w:tcPr>
            <w:tcW w:w="2156" w:type="dxa"/>
          </w:tcPr>
          <w:p w14:paraId="604FD22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lastRenderedPageBreak/>
              <w:t>Семинары:</w:t>
            </w:r>
          </w:p>
          <w:p w14:paraId="713EE63B"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5135621"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1DBEAA9" w14:textId="77777777" w:rsidR="008D290A" w:rsidRPr="00A4177A" w:rsidRDefault="008D290A" w:rsidP="00A4177A">
            <w:pPr>
              <w:widowControl w:val="0"/>
              <w:autoSpaceDE w:val="0"/>
              <w:autoSpaceDN w:val="0"/>
              <w:adjustRightInd w:val="0"/>
              <w:jc w:val="both"/>
              <w:rPr>
                <w:lang w:eastAsia="ru-RU"/>
              </w:rPr>
            </w:pPr>
            <w:r w:rsidRPr="00A4177A">
              <w:rPr>
                <w:lang w:eastAsia="ru-RU"/>
              </w:rPr>
              <w:lastRenderedPageBreak/>
              <w:t>групповой,</w:t>
            </w:r>
          </w:p>
          <w:p w14:paraId="0CC6117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2599B5D0"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14E0B865" w14:textId="77777777" w:rsidR="008D290A" w:rsidRPr="00A4177A" w:rsidRDefault="008D290A" w:rsidP="00A4177A">
            <w:pPr>
              <w:widowControl w:val="0"/>
              <w:rPr>
                <w:lang w:eastAsia="ru-RU"/>
              </w:rPr>
            </w:pPr>
            <w:r w:rsidRPr="00A4177A">
              <w:rPr>
                <w:lang w:eastAsia="ru-RU"/>
              </w:rPr>
              <w:t>ИЯ</w:t>
            </w:r>
          </w:p>
        </w:tc>
      </w:tr>
      <w:tr w:rsidR="008D290A" w:rsidRPr="00A4177A" w14:paraId="1E97E3A5" w14:textId="77777777" w:rsidTr="00E47EED">
        <w:tc>
          <w:tcPr>
            <w:tcW w:w="2452" w:type="dxa"/>
          </w:tcPr>
          <w:p w14:paraId="29340531" w14:textId="6499525C" w:rsidR="008D290A" w:rsidRPr="00A4177A" w:rsidRDefault="008D290A" w:rsidP="00A4177A">
            <w:pPr>
              <w:widowControl w:val="0"/>
              <w:rPr>
                <w:lang w:eastAsia="ru-RU"/>
              </w:rPr>
            </w:pPr>
            <w:r w:rsidRPr="00A4177A">
              <w:rPr>
                <w:lang w:eastAsia="ru-RU"/>
              </w:rPr>
              <w:lastRenderedPageBreak/>
              <w:t xml:space="preserve">Тема 5. </w:t>
            </w:r>
            <w:r w:rsidR="007C5232">
              <w:rPr>
                <w:lang w:eastAsia="ru-RU"/>
              </w:rPr>
              <w:t>Межгосударственные отношения</w:t>
            </w:r>
          </w:p>
        </w:tc>
        <w:tc>
          <w:tcPr>
            <w:tcW w:w="5304" w:type="dxa"/>
          </w:tcPr>
          <w:p w14:paraId="6C8C67C8" w14:textId="59AFD009" w:rsidR="008D290A" w:rsidRPr="003F2433" w:rsidRDefault="001432BA" w:rsidP="003F2433">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617666DB"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1B6F434E" w14:textId="7A8D7D99" w:rsidR="008D290A" w:rsidRPr="00A4177A" w:rsidRDefault="001A6A79" w:rsidP="00A4177A">
            <w:pPr>
              <w:widowControl w:val="0"/>
              <w:rPr>
                <w:lang w:eastAsia="ru-RU"/>
              </w:rPr>
            </w:pPr>
            <w:r w:rsidRPr="00A4177A">
              <w:rPr>
                <w:lang w:eastAsia="ru-RU"/>
              </w:rPr>
              <w:t>8.1, 8.2, 8.3, 9.1, 9.7</w:t>
            </w:r>
          </w:p>
        </w:tc>
        <w:tc>
          <w:tcPr>
            <w:tcW w:w="2156" w:type="dxa"/>
          </w:tcPr>
          <w:p w14:paraId="1675D1D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40FF0788"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2D0C69F"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6E608FE9"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097DC8CC"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98CE3FF"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6D1375B7" w14:textId="77777777" w:rsidR="008D290A" w:rsidRPr="00A4177A" w:rsidRDefault="008D290A" w:rsidP="00A4177A">
            <w:pPr>
              <w:widowControl w:val="0"/>
              <w:rPr>
                <w:lang w:eastAsia="ru-RU"/>
              </w:rPr>
            </w:pPr>
            <w:r w:rsidRPr="00A4177A">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0"/>
    </w:p>
    <w:p w14:paraId="568A40EB" w14:textId="65F4F666"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1"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1"/>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3723"/>
        <w:gridCol w:w="3679"/>
      </w:tblGrid>
      <w:tr w:rsidR="008D290A" w:rsidRPr="00CB189E" w14:paraId="3E221975" w14:textId="77777777" w:rsidTr="00E47EED">
        <w:tc>
          <w:tcPr>
            <w:tcW w:w="1266" w:type="pct"/>
            <w:shd w:val="clear" w:color="auto" w:fill="auto"/>
          </w:tcPr>
          <w:p w14:paraId="63A661B9" w14:textId="77777777" w:rsidR="008D290A" w:rsidRPr="00010EA0" w:rsidRDefault="008D290A"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878" w:type="pct"/>
            <w:shd w:val="clear" w:color="auto" w:fill="auto"/>
          </w:tcPr>
          <w:p w14:paraId="00FFF2E4" w14:textId="77777777" w:rsidR="008D290A" w:rsidRPr="00010EA0" w:rsidRDefault="008D290A"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856" w:type="pct"/>
          </w:tcPr>
          <w:p w14:paraId="7615D1E4" w14:textId="77777777" w:rsidR="008D290A" w:rsidRPr="00CB189E" w:rsidRDefault="008D290A" w:rsidP="002370A2">
            <w:pPr>
              <w:widowControl w:val="0"/>
              <w:autoSpaceDE w:val="0"/>
              <w:autoSpaceDN w:val="0"/>
              <w:adjustRightInd w:val="0"/>
              <w:jc w:val="both"/>
              <w:rPr>
                <w:b/>
                <w:bCs/>
                <w:lang w:eastAsia="ru-RU"/>
              </w:rPr>
            </w:pPr>
            <w:r w:rsidRPr="00CB189E">
              <w:rPr>
                <w:b/>
                <w:bCs/>
                <w:lang w:eastAsia="ru-RU"/>
              </w:rPr>
              <w:t>Формы внеаудиторной самостоятельной работы</w:t>
            </w:r>
          </w:p>
        </w:tc>
      </w:tr>
      <w:tr w:rsidR="008F16C2" w:rsidRPr="00CB189E" w14:paraId="657226B5" w14:textId="77777777" w:rsidTr="00E47EED">
        <w:tc>
          <w:tcPr>
            <w:tcW w:w="1266" w:type="pct"/>
          </w:tcPr>
          <w:p w14:paraId="3D3765A9" w14:textId="2D6F37BE" w:rsidR="008F16C2" w:rsidRPr="00010EA0" w:rsidRDefault="008F16C2" w:rsidP="002370A2">
            <w:pPr>
              <w:widowControl w:val="0"/>
              <w:autoSpaceDE w:val="0"/>
              <w:autoSpaceDN w:val="0"/>
              <w:adjustRightInd w:val="0"/>
              <w:rPr>
                <w:lang w:eastAsia="ru-RU"/>
              </w:rPr>
            </w:pPr>
            <w:r w:rsidRPr="00010EA0">
              <w:rPr>
                <w:lang w:eastAsia="ru-RU"/>
              </w:rPr>
              <w:t xml:space="preserve">Тема 1. </w:t>
            </w:r>
            <w:r w:rsidR="007C5232" w:rsidRPr="00010EA0">
              <w:rPr>
                <w:lang w:eastAsia="ru-RU"/>
              </w:rPr>
              <w:t>Географическое положение и население</w:t>
            </w:r>
          </w:p>
          <w:p w14:paraId="1143DB2A" w14:textId="77777777" w:rsidR="008F16C2" w:rsidRPr="00010EA0" w:rsidRDefault="008F16C2" w:rsidP="002370A2">
            <w:pPr>
              <w:widowControl w:val="0"/>
              <w:autoSpaceDE w:val="0"/>
              <w:autoSpaceDN w:val="0"/>
              <w:adjustRightInd w:val="0"/>
              <w:ind w:firstLine="34"/>
              <w:jc w:val="both"/>
              <w:rPr>
                <w:lang w:eastAsia="ru-RU"/>
              </w:rPr>
            </w:pPr>
          </w:p>
        </w:tc>
        <w:tc>
          <w:tcPr>
            <w:tcW w:w="1878" w:type="pct"/>
            <w:shd w:val="clear" w:color="auto" w:fill="auto"/>
          </w:tcPr>
          <w:p w14:paraId="733B9AC5" w14:textId="7611930B" w:rsidR="007C5232" w:rsidRPr="00010EA0" w:rsidRDefault="00426FA8" w:rsidP="003F2433">
            <w:r w:rsidRPr="00010EA0">
              <w:t>Изучение географического положения, рельефа и климата стран и регионов мира</w:t>
            </w:r>
            <w:r w:rsidR="00010EA0" w:rsidRPr="00010EA0">
              <w:t xml:space="preserve">. </w:t>
            </w:r>
          </w:p>
          <w:p w14:paraId="1B430389" w14:textId="1985705A" w:rsidR="00010EA0" w:rsidRPr="00010EA0" w:rsidRDefault="00010EA0" w:rsidP="003F2433">
            <w:r w:rsidRPr="00010EA0">
              <w:t xml:space="preserve">Численность населения стран мира. </w:t>
            </w:r>
          </w:p>
          <w:p w14:paraId="265A9A76" w14:textId="2F33F6CD" w:rsidR="008F16C2" w:rsidRPr="00010EA0" w:rsidRDefault="00010EA0" w:rsidP="00010EA0">
            <w:r w:rsidRPr="00010EA0">
              <w:t>Особенности экономического развития стран мира.</w:t>
            </w:r>
          </w:p>
        </w:tc>
        <w:tc>
          <w:tcPr>
            <w:tcW w:w="1856" w:type="pct"/>
            <w:vMerge w:val="restart"/>
          </w:tcPr>
          <w:p w14:paraId="7CE4638D" w14:textId="06DB4930" w:rsidR="008F16C2" w:rsidRPr="00CB189E" w:rsidRDefault="008F16C2" w:rsidP="002370A2">
            <w:pPr>
              <w:widowControl w:val="0"/>
              <w:autoSpaceDE w:val="0"/>
              <w:autoSpaceDN w:val="0"/>
              <w:adjustRightInd w:val="0"/>
            </w:pPr>
            <w:r w:rsidRPr="00CB189E">
              <w:t>1.</w:t>
            </w:r>
            <w:r w:rsidR="00140BED">
              <w:t xml:space="preserve"> </w:t>
            </w:r>
            <w:r w:rsidRPr="00CB189E">
              <w:t>Обязательная самостоятельная работа студентов под руководством преподавателя:</w:t>
            </w:r>
          </w:p>
          <w:p w14:paraId="60CC0B63" w14:textId="77777777" w:rsidR="008F16C2" w:rsidRPr="00CB189E" w:rsidRDefault="008F16C2" w:rsidP="002370A2">
            <w:pPr>
              <w:widowControl w:val="0"/>
              <w:autoSpaceDE w:val="0"/>
              <w:autoSpaceDN w:val="0"/>
              <w:adjustRightInd w:val="0"/>
            </w:pPr>
            <w:r w:rsidRPr="00CB189E">
              <w:t xml:space="preserve"> • выполнение заданий, предусмотренных в учебных пособиях;</w:t>
            </w:r>
          </w:p>
          <w:p w14:paraId="0EDDB5DA" w14:textId="77777777" w:rsidR="008F16C2" w:rsidRPr="00CB189E" w:rsidRDefault="008F16C2" w:rsidP="002370A2">
            <w:pPr>
              <w:widowControl w:val="0"/>
              <w:autoSpaceDE w:val="0"/>
              <w:autoSpaceDN w:val="0"/>
              <w:adjustRightInd w:val="0"/>
            </w:pPr>
            <w:r w:rsidRPr="00CB189E">
              <w:t xml:space="preserve"> • выполнение лексико-грамматических заданий, представленных в печатном виде; </w:t>
            </w:r>
          </w:p>
          <w:p w14:paraId="6A961A59" w14:textId="77777777" w:rsidR="008F16C2" w:rsidRPr="00CB189E" w:rsidRDefault="008F16C2" w:rsidP="002370A2">
            <w:pPr>
              <w:widowControl w:val="0"/>
              <w:autoSpaceDE w:val="0"/>
              <w:autoSpaceDN w:val="0"/>
              <w:adjustRightInd w:val="0"/>
            </w:pPr>
            <w:r w:rsidRPr="00CB189E">
              <w:t xml:space="preserve">• работа с мультимедийными средствами </w:t>
            </w:r>
          </w:p>
          <w:p w14:paraId="1B7DC457" w14:textId="77777777" w:rsidR="008F16C2" w:rsidRPr="00CB189E" w:rsidRDefault="008F16C2" w:rsidP="002370A2">
            <w:pPr>
              <w:widowControl w:val="0"/>
              <w:autoSpaceDE w:val="0"/>
              <w:autoSpaceDN w:val="0"/>
              <w:adjustRightInd w:val="0"/>
            </w:pPr>
          </w:p>
          <w:p w14:paraId="42E208AF" w14:textId="77777777" w:rsidR="008F16C2" w:rsidRPr="00CB189E" w:rsidRDefault="008F16C2" w:rsidP="002370A2">
            <w:pPr>
              <w:widowControl w:val="0"/>
              <w:autoSpaceDE w:val="0"/>
              <w:autoSpaceDN w:val="0"/>
              <w:adjustRightInd w:val="0"/>
            </w:pPr>
            <w:r w:rsidRPr="00CB189E">
              <w:t>2.Индивидуальная самостоятельная работа студентов под руководством преподавателя:</w:t>
            </w:r>
          </w:p>
          <w:p w14:paraId="7473FB8F" w14:textId="77777777" w:rsidR="008F16C2" w:rsidRPr="00CB189E" w:rsidRDefault="008F16C2" w:rsidP="002370A2">
            <w:pPr>
              <w:widowControl w:val="0"/>
              <w:autoSpaceDE w:val="0"/>
              <w:autoSpaceDN w:val="0"/>
              <w:adjustRightInd w:val="0"/>
            </w:pPr>
            <w:r w:rsidRPr="00CB189E">
              <w:t xml:space="preserve"> • работа с использованием оригинальных источников (прослушивание аудиоматериала); </w:t>
            </w:r>
          </w:p>
          <w:p w14:paraId="2086A2EC" w14:textId="77777777" w:rsidR="008F16C2" w:rsidRPr="00CB189E" w:rsidRDefault="008F16C2" w:rsidP="002370A2">
            <w:pPr>
              <w:widowControl w:val="0"/>
              <w:autoSpaceDE w:val="0"/>
              <w:autoSpaceDN w:val="0"/>
              <w:adjustRightInd w:val="0"/>
            </w:pPr>
            <w:r w:rsidRPr="00CB189E">
              <w:t xml:space="preserve">• подготовка к участию в деловых беседах и ролевых играх </w:t>
            </w:r>
          </w:p>
          <w:p w14:paraId="682508E1" w14:textId="77777777" w:rsidR="008F16C2" w:rsidRPr="00CB189E" w:rsidRDefault="008F16C2" w:rsidP="002370A2">
            <w:pPr>
              <w:widowControl w:val="0"/>
              <w:autoSpaceDE w:val="0"/>
              <w:autoSpaceDN w:val="0"/>
              <w:adjustRightInd w:val="0"/>
            </w:pPr>
          </w:p>
          <w:p w14:paraId="6FD29513" w14:textId="77777777" w:rsidR="008F16C2" w:rsidRPr="00CB189E" w:rsidRDefault="008F16C2" w:rsidP="002370A2">
            <w:pPr>
              <w:widowControl w:val="0"/>
              <w:autoSpaceDE w:val="0"/>
              <w:autoSpaceDN w:val="0"/>
              <w:adjustRightInd w:val="0"/>
            </w:pPr>
            <w:r w:rsidRPr="00CB189E">
              <w:t>3.Внеаудиторная самостоятельная работа:</w:t>
            </w:r>
          </w:p>
          <w:p w14:paraId="7CADE4F9" w14:textId="77777777" w:rsidR="008F16C2" w:rsidRPr="00CB189E" w:rsidRDefault="008F16C2" w:rsidP="002370A2">
            <w:pPr>
              <w:widowControl w:val="0"/>
              <w:autoSpaceDE w:val="0"/>
              <w:autoSpaceDN w:val="0"/>
              <w:adjustRightInd w:val="0"/>
            </w:pPr>
            <w:r w:rsidRPr="00CB189E">
              <w:t xml:space="preserve"> • подготовка монологических и диалогических высказываний; </w:t>
            </w:r>
          </w:p>
          <w:p w14:paraId="36361407" w14:textId="77777777" w:rsidR="008F16C2" w:rsidRPr="00CB189E" w:rsidRDefault="008F16C2" w:rsidP="002370A2">
            <w:pPr>
              <w:widowControl w:val="0"/>
              <w:autoSpaceDE w:val="0"/>
              <w:autoSpaceDN w:val="0"/>
              <w:adjustRightInd w:val="0"/>
            </w:pPr>
            <w:r w:rsidRPr="00CB189E">
              <w:lastRenderedPageBreak/>
              <w:t xml:space="preserve">• выполнение домашнего задания по теме </w:t>
            </w:r>
          </w:p>
          <w:p w14:paraId="53AB15DA" w14:textId="77777777" w:rsidR="008F16C2" w:rsidRPr="00CB189E" w:rsidRDefault="008F16C2" w:rsidP="002370A2">
            <w:pPr>
              <w:widowControl w:val="0"/>
              <w:autoSpaceDE w:val="0"/>
              <w:autoSpaceDN w:val="0"/>
              <w:adjustRightInd w:val="0"/>
              <w:rPr>
                <w:b/>
                <w:bCs/>
                <w:lang w:eastAsia="ru-RU"/>
              </w:rPr>
            </w:pPr>
            <w:r w:rsidRPr="00CB189E">
              <w:t>• подготовка презентации.</w:t>
            </w:r>
          </w:p>
        </w:tc>
      </w:tr>
      <w:tr w:rsidR="008F16C2" w:rsidRPr="00CB189E" w14:paraId="391A8D5E" w14:textId="77777777" w:rsidTr="00E47EED">
        <w:tc>
          <w:tcPr>
            <w:tcW w:w="1266" w:type="pct"/>
          </w:tcPr>
          <w:p w14:paraId="6743D7C6" w14:textId="76932ABB" w:rsidR="008F16C2" w:rsidRPr="00CB189E" w:rsidRDefault="008F16C2" w:rsidP="002370A2">
            <w:pPr>
              <w:widowControl w:val="0"/>
              <w:autoSpaceDE w:val="0"/>
              <w:autoSpaceDN w:val="0"/>
              <w:adjustRightInd w:val="0"/>
              <w:ind w:firstLine="34"/>
              <w:jc w:val="both"/>
              <w:rPr>
                <w:lang w:eastAsia="ru-RU"/>
              </w:rPr>
            </w:pPr>
            <w:r w:rsidRPr="00CB189E">
              <w:rPr>
                <w:lang w:eastAsia="ru-RU"/>
              </w:rPr>
              <w:t>Тема 2.</w:t>
            </w:r>
            <w:r w:rsidR="00140BED">
              <w:rPr>
                <w:lang w:eastAsia="ru-RU"/>
              </w:rPr>
              <w:t xml:space="preserve"> </w:t>
            </w:r>
            <w:r w:rsidR="007C5232">
              <w:rPr>
                <w:lang w:eastAsia="ru-RU"/>
              </w:rPr>
              <w:t>Государственный и политический строй</w:t>
            </w:r>
          </w:p>
        </w:tc>
        <w:tc>
          <w:tcPr>
            <w:tcW w:w="1878" w:type="pct"/>
            <w:shd w:val="clear" w:color="auto" w:fill="auto"/>
          </w:tcPr>
          <w:p w14:paraId="37BF28B8" w14:textId="1EEAFA1F" w:rsidR="003F2433" w:rsidRDefault="00010EA0" w:rsidP="003F2433">
            <w:r w:rsidRPr="00010EA0">
              <w:t>Изучение государственного и политического строя стран мира.</w:t>
            </w:r>
          </w:p>
          <w:p w14:paraId="378A4ACF" w14:textId="6758B4FD" w:rsidR="00010EA0" w:rsidRDefault="00010EA0" w:rsidP="003F2433">
            <w:r>
              <w:t xml:space="preserve">Особенности монархического и республиканского строя. </w:t>
            </w:r>
          </w:p>
          <w:p w14:paraId="30B9C7F5" w14:textId="466C7CF3" w:rsidR="008F16C2" w:rsidRPr="00010EA0" w:rsidRDefault="00010EA0" w:rsidP="00010EA0">
            <w:r>
              <w:t>Сходства и различия в парламентских системах стран мира.</w:t>
            </w:r>
          </w:p>
        </w:tc>
        <w:tc>
          <w:tcPr>
            <w:tcW w:w="1856" w:type="pct"/>
            <w:vMerge/>
          </w:tcPr>
          <w:p w14:paraId="6238D399" w14:textId="77777777" w:rsidR="008F16C2" w:rsidRPr="00CB189E" w:rsidRDefault="008F16C2" w:rsidP="002370A2">
            <w:pPr>
              <w:widowControl w:val="0"/>
              <w:autoSpaceDE w:val="0"/>
              <w:autoSpaceDN w:val="0"/>
              <w:adjustRightInd w:val="0"/>
              <w:jc w:val="both"/>
            </w:pPr>
          </w:p>
        </w:tc>
      </w:tr>
      <w:tr w:rsidR="008F16C2" w:rsidRPr="00CB189E" w14:paraId="36515C44" w14:textId="77777777" w:rsidTr="00E47EED">
        <w:tc>
          <w:tcPr>
            <w:tcW w:w="1266" w:type="pct"/>
          </w:tcPr>
          <w:p w14:paraId="4AAE217F" w14:textId="040CEA0C"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3. </w:t>
            </w:r>
            <w:r w:rsidR="007C5232">
              <w:rPr>
                <w:lang w:eastAsia="ru-RU"/>
              </w:rPr>
              <w:t>Национальная экономик</w:t>
            </w:r>
            <w:r w:rsidR="00D51D06">
              <w:rPr>
                <w:lang w:eastAsia="ru-RU"/>
              </w:rPr>
              <w:t>а</w:t>
            </w:r>
          </w:p>
        </w:tc>
        <w:tc>
          <w:tcPr>
            <w:tcW w:w="1878" w:type="pct"/>
            <w:shd w:val="clear" w:color="auto" w:fill="auto"/>
          </w:tcPr>
          <w:p w14:paraId="5761A75D" w14:textId="49560E7B" w:rsidR="008F16C2" w:rsidRPr="00010EA0" w:rsidRDefault="00010EA0" w:rsidP="00010EA0">
            <w:r>
              <w:t>Изучение понятия</w:t>
            </w:r>
            <w:r w:rsidRPr="00010EA0">
              <w:t xml:space="preserve"> «национальная экономика».</w:t>
            </w:r>
          </w:p>
          <w:p w14:paraId="4F89A570" w14:textId="759658BC" w:rsidR="00010EA0" w:rsidRPr="00010EA0" w:rsidRDefault="00010EA0" w:rsidP="00010EA0">
            <w:pPr>
              <w:rPr>
                <w:lang w:eastAsia="ru-RU"/>
              </w:rPr>
            </w:pPr>
            <w:r w:rsidRPr="00010EA0">
              <w:rPr>
                <w:lang w:eastAsia="ru-RU"/>
              </w:rPr>
              <w:t xml:space="preserve">Различия между развитыми и развивающимися странами. </w:t>
            </w:r>
          </w:p>
          <w:p w14:paraId="1547D084" w14:textId="079DD28F" w:rsidR="00010EA0" w:rsidRPr="00010EA0" w:rsidRDefault="00010EA0" w:rsidP="00010EA0">
            <w:pPr>
              <w:rPr>
                <w:highlight w:val="yellow"/>
                <w:lang w:eastAsia="ru-RU"/>
              </w:rPr>
            </w:pPr>
            <w:r w:rsidRPr="00010EA0">
              <w:rPr>
                <w:lang w:eastAsia="ru-RU"/>
              </w:rPr>
              <w:t xml:space="preserve">Состояние и перспективы развития национальной экономики стран мира. </w:t>
            </w:r>
          </w:p>
        </w:tc>
        <w:tc>
          <w:tcPr>
            <w:tcW w:w="1856" w:type="pct"/>
            <w:vMerge/>
          </w:tcPr>
          <w:p w14:paraId="7F172773" w14:textId="77777777" w:rsidR="008F16C2" w:rsidRPr="00CB189E" w:rsidRDefault="008F16C2" w:rsidP="002370A2">
            <w:pPr>
              <w:widowControl w:val="0"/>
              <w:autoSpaceDE w:val="0"/>
              <w:autoSpaceDN w:val="0"/>
              <w:adjustRightInd w:val="0"/>
              <w:jc w:val="both"/>
            </w:pPr>
          </w:p>
        </w:tc>
      </w:tr>
      <w:tr w:rsidR="008F16C2" w:rsidRPr="00CB189E" w14:paraId="6A4010D9" w14:textId="77777777" w:rsidTr="00E47EED">
        <w:tc>
          <w:tcPr>
            <w:tcW w:w="1266" w:type="pct"/>
          </w:tcPr>
          <w:p w14:paraId="6A4D6F59" w14:textId="1580AF85"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4. </w:t>
            </w:r>
            <w:r w:rsidR="007C5232">
              <w:rPr>
                <w:lang w:eastAsia="ru-RU"/>
              </w:rPr>
              <w:t>Конституция государства</w:t>
            </w:r>
          </w:p>
        </w:tc>
        <w:tc>
          <w:tcPr>
            <w:tcW w:w="1878" w:type="pct"/>
            <w:shd w:val="clear" w:color="auto" w:fill="auto"/>
          </w:tcPr>
          <w:p w14:paraId="27FE38E6" w14:textId="41D5DB7F" w:rsidR="008F16C2" w:rsidRDefault="00010EA0" w:rsidP="00010EA0">
            <w:pPr>
              <w:rPr>
                <w:lang w:eastAsia="ru-RU"/>
              </w:rPr>
            </w:pPr>
            <w:r w:rsidRPr="00010EA0">
              <w:rPr>
                <w:lang w:eastAsia="ru-RU"/>
              </w:rPr>
              <w:t>Изучение конституции КНР и</w:t>
            </w:r>
            <w:r w:rsidR="00167D71">
              <w:rPr>
                <w:lang w:eastAsia="ru-RU"/>
              </w:rPr>
              <w:t xml:space="preserve"> конституции</w:t>
            </w:r>
            <w:r w:rsidRPr="00010EA0">
              <w:rPr>
                <w:lang w:eastAsia="ru-RU"/>
              </w:rPr>
              <w:t xml:space="preserve"> Российской Федерации.</w:t>
            </w:r>
          </w:p>
          <w:p w14:paraId="348741D5" w14:textId="77777777" w:rsidR="00010EA0" w:rsidRPr="00010EA0" w:rsidRDefault="00010EA0" w:rsidP="00010EA0">
            <w:pPr>
              <w:rPr>
                <w:lang w:eastAsia="ru-RU"/>
              </w:rPr>
            </w:pPr>
            <w:r>
              <w:rPr>
                <w:lang w:eastAsia="ru-RU"/>
              </w:rPr>
              <w:t xml:space="preserve">Конституционные </w:t>
            </w:r>
            <w:r w:rsidRPr="00010EA0">
              <w:rPr>
                <w:lang w:eastAsia="ru-RU"/>
              </w:rPr>
              <w:t xml:space="preserve">права и обязанности граждан стран мира. </w:t>
            </w:r>
          </w:p>
          <w:p w14:paraId="37B59096" w14:textId="039E41EA" w:rsidR="00010EA0" w:rsidRPr="00010EA0" w:rsidRDefault="00010EA0" w:rsidP="00010EA0">
            <w:pPr>
              <w:rPr>
                <w:highlight w:val="yellow"/>
                <w:lang w:eastAsia="ru-RU"/>
              </w:rPr>
            </w:pPr>
            <w:r w:rsidRPr="00010EA0">
              <w:rPr>
                <w:lang w:eastAsia="ru-RU"/>
              </w:rPr>
              <w:t xml:space="preserve">Двусторонние и многосторонние международные договоры. </w:t>
            </w:r>
          </w:p>
        </w:tc>
        <w:tc>
          <w:tcPr>
            <w:tcW w:w="1856" w:type="pct"/>
            <w:vMerge/>
          </w:tcPr>
          <w:p w14:paraId="4B788982" w14:textId="77777777" w:rsidR="008F16C2" w:rsidRPr="00CB189E" w:rsidRDefault="008F16C2" w:rsidP="002370A2">
            <w:pPr>
              <w:widowControl w:val="0"/>
              <w:autoSpaceDE w:val="0"/>
              <w:autoSpaceDN w:val="0"/>
              <w:adjustRightInd w:val="0"/>
              <w:jc w:val="both"/>
              <w:rPr>
                <w:b/>
                <w:lang w:eastAsia="ru-RU"/>
              </w:rPr>
            </w:pPr>
          </w:p>
        </w:tc>
      </w:tr>
      <w:tr w:rsidR="008F16C2" w:rsidRPr="00CB189E" w14:paraId="0D446D41" w14:textId="77777777" w:rsidTr="00E47EED">
        <w:tc>
          <w:tcPr>
            <w:tcW w:w="1266" w:type="pct"/>
          </w:tcPr>
          <w:p w14:paraId="36D33FC1" w14:textId="610B2810" w:rsidR="008F16C2" w:rsidRPr="00CB189E" w:rsidRDefault="008F16C2" w:rsidP="002370A2">
            <w:pPr>
              <w:widowControl w:val="0"/>
              <w:autoSpaceDE w:val="0"/>
              <w:autoSpaceDN w:val="0"/>
              <w:adjustRightInd w:val="0"/>
              <w:ind w:firstLine="34"/>
              <w:jc w:val="both"/>
              <w:rPr>
                <w:lang w:eastAsia="ru-RU"/>
              </w:rPr>
            </w:pPr>
            <w:r w:rsidRPr="00CB189E">
              <w:rPr>
                <w:lang w:eastAsia="ru-RU"/>
              </w:rPr>
              <w:lastRenderedPageBreak/>
              <w:t>Тема</w:t>
            </w:r>
            <w:r w:rsidR="007C5232">
              <w:rPr>
                <w:lang w:eastAsia="ru-RU"/>
              </w:rPr>
              <w:t xml:space="preserve"> </w:t>
            </w:r>
            <w:r w:rsidRPr="00CB189E">
              <w:rPr>
                <w:lang w:eastAsia="ru-RU"/>
              </w:rPr>
              <w:t xml:space="preserve">5. </w:t>
            </w:r>
            <w:r w:rsidR="007C5232">
              <w:rPr>
                <w:lang w:eastAsia="ru-RU"/>
              </w:rPr>
              <w:t>Межгосударственные отношения</w:t>
            </w:r>
          </w:p>
        </w:tc>
        <w:tc>
          <w:tcPr>
            <w:tcW w:w="1878" w:type="pct"/>
            <w:shd w:val="clear" w:color="auto" w:fill="auto"/>
          </w:tcPr>
          <w:p w14:paraId="389FB2AE" w14:textId="77777777" w:rsidR="008F16C2" w:rsidRPr="00010EA0" w:rsidRDefault="00010EA0" w:rsidP="00010EA0">
            <w:r w:rsidRPr="00010EA0">
              <w:t xml:space="preserve">Изучение порядка установления и разрыва дипломатических отношений между государствами мира. </w:t>
            </w:r>
          </w:p>
          <w:p w14:paraId="69702635" w14:textId="77777777" w:rsidR="00010EA0" w:rsidRPr="00010EA0" w:rsidRDefault="00010EA0" w:rsidP="00010EA0">
            <w:pPr>
              <w:rPr>
                <w:lang w:eastAsia="ru-RU"/>
              </w:rPr>
            </w:pPr>
            <w:r w:rsidRPr="00010EA0">
              <w:rPr>
                <w:lang w:eastAsia="ru-RU"/>
              </w:rPr>
              <w:t>Различия между дипломатическими и консульскими представительствами.</w:t>
            </w:r>
          </w:p>
          <w:p w14:paraId="30237CFE" w14:textId="05E1D3A7" w:rsidR="00010EA0" w:rsidRPr="00010EA0" w:rsidRDefault="00010EA0" w:rsidP="00010EA0">
            <w:pPr>
              <w:rPr>
                <w:highlight w:val="yellow"/>
                <w:lang w:eastAsia="ru-RU"/>
              </w:rPr>
            </w:pPr>
            <w:r w:rsidRPr="00010EA0">
              <w:rPr>
                <w:lang w:eastAsia="ru-RU"/>
              </w:rPr>
              <w:t>Документы международного права.</w:t>
            </w:r>
          </w:p>
        </w:tc>
        <w:tc>
          <w:tcPr>
            <w:tcW w:w="1856" w:type="pct"/>
            <w:vMerge/>
          </w:tcPr>
          <w:p w14:paraId="5C7EF330" w14:textId="77777777" w:rsidR="008F16C2" w:rsidRPr="00CB189E" w:rsidRDefault="008F16C2" w:rsidP="002370A2">
            <w:pPr>
              <w:widowControl w:val="0"/>
              <w:autoSpaceDE w:val="0"/>
              <w:autoSpaceDN w:val="0"/>
              <w:adjustRightInd w:val="0"/>
              <w:jc w:val="both"/>
              <w:rPr>
                <w:b/>
                <w:lang w:eastAsia="ru-RU"/>
              </w:rPr>
            </w:pPr>
          </w:p>
        </w:tc>
      </w:tr>
    </w:tbl>
    <w:p w14:paraId="539B9053" w14:textId="1A0D044A" w:rsidR="008D290A" w:rsidRPr="00CB189E" w:rsidRDefault="008D290A" w:rsidP="002370A2">
      <w:pPr>
        <w:widowControl w:val="0"/>
        <w:rPr>
          <w:b/>
          <w:szCs w:val="28"/>
          <w:lang w:eastAsia="ru-RU"/>
        </w:rPr>
      </w:pPr>
    </w:p>
    <w:p w14:paraId="11FCA1B6" w14:textId="77777777" w:rsidR="008D290A" w:rsidRPr="00567F40" w:rsidRDefault="008D290A" w:rsidP="008D290A">
      <w:pPr>
        <w:pStyle w:val="2"/>
        <w:rPr>
          <w:rFonts w:ascii="Times New Roman" w:eastAsia="Times New Roman" w:hAnsi="Times New Roman" w:cs="Times New Roman"/>
          <w:b/>
          <w:bCs/>
          <w:color w:val="auto"/>
          <w:sz w:val="28"/>
          <w:szCs w:val="28"/>
          <w:lang w:eastAsia="ru-RU"/>
        </w:rPr>
      </w:pPr>
      <w:bookmarkStart w:id="12" w:name="_Toc70253432"/>
      <w:r w:rsidRPr="00567F40">
        <w:rPr>
          <w:rFonts w:ascii="Times New Roman" w:hAnsi="Times New Roman" w:cs="Times New Roman"/>
          <w:b/>
          <w:bCs/>
          <w:color w:val="auto"/>
          <w:sz w:val="28"/>
          <w:szCs w:val="28"/>
        </w:rPr>
        <w:t>6.2. Перечень вопросов, заданий, тем для подготовки к текущему контролю</w:t>
      </w:r>
      <w:bookmarkEnd w:id="12"/>
    </w:p>
    <w:p w14:paraId="23D489A0"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val="en-US" w:eastAsia="ru-RU"/>
        </w:rPr>
        <w:t>I</w:t>
      </w:r>
      <w:r w:rsidRPr="00F51F5C">
        <w:rPr>
          <w:b/>
          <w:sz w:val="28"/>
          <w:szCs w:val="28"/>
          <w:lang w:eastAsia="ru-RU"/>
        </w:rPr>
        <w:t xml:space="preserve"> семестр</w:t>
      </w:r>
    </w:p>
    <w:p w14:paraId="2BB0960B"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 xml:space="preserve">Текущий контроль успеваемости </w:t>
      </w:r>
    </w:p>
    <w:p w14:paraId="3078F27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(Контрольная работа)</w:t>
      </w: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6B117766" w14:textId="5B8771AE" w:rsidR="003F7B42" w:rsidRPr="003F7B42" w:rsidRDefault="008D290A">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3F7B42" w:rsidRPr="003F7B42">
        <w:rPr>
          <w:rFonts w:eastAsia="Times New Roman" w:cs="Times New Roman"/>
          <w:lang w:eastAsia="ru-RU"/>
        </w:rPr>
        <w:t>текста</w:t>
      </w:r>
      <w:r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Pr="003F7B42">
        <w:rPr>
          <w:rFonts w:eastAsia="Times New Roman" w:cs="Times New Roman"/>
          <w:lang w:eastAsia="ru-RU"/>
        </w:rPr>
        <w:t>с русского языка на китайский</w:t>
      </w:r>
      <w:r w:rsidR="003F7B42" w:rsidRPr="003F7B42">
        <w:rPr>
          <w:rFonts w:eastAsia="Times New Roman" w:cs="Times New Roman"/>
          <w:lang w:eastAsia="ru-RU"/>
        </w:rPr>
        <w:t xml:space="preserve"> (5 баллов)</w:t>
      </w:r>
    </w:p>
    <w:p w14:paraId="2EB3B90C" w14:textId="3389D7A4" w:rsidR="003F7B42" w:rsidRPr="003F7B42" w:rsidRDefault="003F7B42">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D51D06">
        <w:rPr>
          <w:rFonts w:eastAsia="Times New Roman" w:cs="Times New Roman"/>
          <w:lang w:eastAsia="ru-RU"/>
        </w:rPr>
        <w:t>текста</w:t>
      </w:r>
      <w:r w:rsidR="008D290A"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008D290A" w:rsidRPr="003F7B42">
        <w:rPr>
          <w:rFonts w:eastAsia="Times New Roman" w:cs="Times New Roman"/>
          <w:lang w:eastAsia="ru-RU"/>
        </w:rPr>
        <w:t>с китайского языка на русский (</w:t>
      </w:r>
      <w:r w:rsidRPr="003F7B42">
        <w:rPr>
          <w:rFonts w:eastAsia="Times New Roman" w:cs="Times New Roman"/>
          <w:lang w:eastAsia="ru-RU"/>
        </w:rPr>
        <w:t>5</w:t>
      </w:r>
      <w:r w:rsidR="008D290A" w:rsidRPr="003F7B42">
        <w:rPr>
          <w:rFonts w:eastAsia="Times New Roman" w:cs="Times New Roman"/>
          <w:lang w:eastAsia="ru-RU"/>
        </w:rPr>
        <w:t xml:space="preserve"> балл</w:t>
      </w:r>
      <w:r w:rsidRPr="003F7B42">
        <w:rPr>
          <w:rFonts w:eastAsia="Times New Roman" w:cs="Times New Roman"/>
          <w:lang w:eastAsia="ru-RU"/>
        </w:rPr>
        <w:t>ов</w:t>
      </w:r>
      <w:r w:rsidR="008D290A" w:rsidRPr="003F7B42">
        <w:rPr>
          <w:rFonts w:eastAsia="Times New Roman" w:cs="Times New Roman"/>
          <w:lang w:eastAsia="ru-RU"/>
        </w:rPr>
        <w:t>)</w:t>
      </w:r>
    </w:p>
    <w:p w14:paraId="11CF946D" w14:textId="77777777" w:rsidR="008D290A" w:rsidRPr="00CB189E" w:rsidRDefault="008D290A" w:rsidP="008D290A">
      <w:pPr>
        <w:ind w:firstLine="709"/>
        <w:jc w:val="center"/>
        <w:rPr>
          <w:b/>
          <w:bCs/>
          <w:i/>
          <w:iCs/>
        </w:rPr>
      </w:pPr>
    </w:p>
    <w:p w14:paraId="1A2F2AFF" w14:textId="77777777" w:rsidR="00567F40" w:rsidRDefault="00567F40">
      <w:pPr>
        <w:spacing w:after="160" w:line="259" w:lineRule="auto"/>
        <w:rPr>
          <w:b/>
          <w:szCs w:val="28"/>
          <w:lang w:eastAsia="ru-RU"/>
        </w:rPr>
      </w:pPr>
      <w:r>
        <w:rPr>
          <w:b/>
          <w:szCs w:val="28"/>
          <w:lang w:eastAsia="ru-RU"/>
        </w:rPr>
        <w:br w:type="page"/>
      </w:r>
    </w:p>
    <w:p w14:paraId="55F9A36B" w14:textId="008F72AE"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0F12A8D8" w:rsidR="008D290A" w:rsidRPr="00CB189E" w:rsidRDefault="008D290A" w:rsidP="008D290A">
      <w:pPr>
        <w:jc w:val="center"/>
        <w:rPr>
          <w:b/>
          <w:bCs/>
          <w:i/>
          <w:iCs/>
        </w:rPr>
      </w:pPr>
      <w:r w:rsidRPr="00CB189E">
        <w:rPr>
          <w:b/>
          <w:bCs/>
          <w:i/>
          <w:iCs/>
        </w:rPr>
        <w:t>2 семестр</w: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5F69F91B" w:rsidR="008D290A" w:rsidRPr="00CB189E" w:rsidRDefault="008D290A" w:rsidP="008D290A">
      <w:pPr>
        <w:jc w:val="center"/>
        <w:rPr>
          <w:b/>
          <w:bCs/>
        </w:rP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3633A63C" w14:textId="77777777" w:rsidR="008D290A" w:rsidRPr="00CB189E" w:rsidRDefault="008D290A" w:rsidP="008D290A">
      <w:pPr>
        <w:jc w:val="center"/>
        <w:rPr>
          <w:sz w:val="22"/>
          <w:lang w:eastAsia="ru-RU"/>
        </w:rPr>
      </w:pPr>
      <w:r w:rsidRPr="00CB189E">
        <w:rPr>
          <w:sz w:val="22"/>
          <w:lang w:eastAsia="ru-RU"/>
        </w:rPr>
        <w:t>38.03.01 Экономика</w:t>
      </w:r>
    </w:p>
    <w:p w14:paraId="3A014453" w14:textId="1A1BDDD6" w:rsidR="00363483" w:rsidRPr="003643F3" w:rsidRDefault="00802108" w:rsidP="00363483">
      <w:pPr>
        <w:jc w:val="center"/>
        <w:rPr>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jc w:val="center"/>
        <w:rPr>
          <w:sz w:val="22"/>
          <w:lang w:eastAsia="ru-RU"/>
        </w:rPr>
      </w:pPr>
    </w:p>
    <w:p w14:paraId="60B12B08" w14:textId="441C4928" w:rsidR="008D290A" w:rsidRPr="00CB189E" w:rsidRDefault="00567F40" w:rsidP="008D290A">
      <w:pPr>
        <w:jc w:val="center"/>
        <w:rPr>
          <w:b/>
          <w:bCs/>
        </w:rPr>
      </w:pPr>
      <w:r>
        <w:rPr>
          <w:b/>
          <w:bCs/>
        </w:rPr>
        <w:t>3</w:t>
      </w:r>
      <w:r w:rsidR="008D290A" w:rsidRPr="00CB189E">
        <w:rPr>
          <w:b/>
          <w:bCs/>
        </w:rPr>
        <w:t xml:space="preserve"> курс </w:t>
      </w:r>
      <w:r w:rsidR="008D290A" w:rsidRPr="00CB189E">
        <w:rPr>
          <w:b/>
          <w:bCs/>
          <w:lang w:val="en-US"/>
        </w:rPr>
        <w:t>II</w:t>
      </w:r>
      <w:r w:rsidR="008D290A" w:rsidRPr="00CB189E">
        <w:rPr>
          <w:b/>
          <w:bCs/>
        </w:rPr>
        <w:t xml:space="preserve"> семестр</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14B1317" w14:textId="607B8209" w:rsidR="008D290A" w:rsidRPr="00CB189E" w:rsidRDefault="008D290A" w:rsidP="008D290A">
      <w:pPr>
        <w:jc w:val="center"/>
        <w:rPr>
          <w:b/>
          <w:bCs/>
        </w:rPr>
      </w:pPr>
      <w:r w:rsidRPr="00CB189E">
        <w:rPr>
          <w:b/>
          <w:bCs/>
        </w:rPr>
        <w:t>Система оценки знаний по учебной дисциплине «</w:t>
      </w:r>
      <w:r w:rsidR="002056A3">
        <w:rPr>
          <w:b/>
          <w:bCs/>
        </w:rPr>
        <w:t xml:space="preserve">Китайский язык: </w:t>
      </w:r>
      <w:r w:rsidR="00E55A42">
        <w:rPr>
          <w:b/>
          <w:bCs/>
        </w:rPr>
        <w:t>Общественно-политический перевод</w:t>
      </w:r>
      <w:r w:rsidRPr="00CB189E">
        <w:rPr>
          <w:b/>
          <w:bCs/>
        </w:rPr>
        <w:t xml:space="preserve">» </w:t>
      </w:r>
    </w:p>
    <w:tbl>
      <w:tblPr>
        <w:tblW w:w="0" w:type="auto"/>
        <w:tblLook w:val="01E0" w:firstRow="1" w:lastRow="1" w:firstColumn="1" w:lastColumn="1" w:noHBand="0" w:noVBand="0"/>
      </w:tblPr>
      <w:tblGrid>
        <w:gridCol w:w="1720"/>
        <w:gridCol w:w="3237"/>
        <w:gridCol w:w="297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6F309C78" w14:textId="77777777" w:rsidR="008D290A" w:rsidRPr="00CB189E" w:rsidRDefault="008D290A" w:rsidP="00E92718">
            <w:pPr>
              <w:jc w:val="center"/>
              <w:rPr>
                <w:sz w:val="22"/>
              </w:rPr>
            </w:pPr>
            <w:r w:rsidRPr="00CB189E">
              <w:rPr>
                <w:sz w:val="22"/>
              </w:rPr>
              <w:t xml:space="preserve">февраль-март </w:t>
            </w:r>
          </w:p>
          <w:p w14:paraId="36EF89D4" w14:textId="77777777" w:rsidR="008D290A" w:rsidRPr="00CB189E" w:rsidRDefault="008D290A" w:rsidP="00E92718">
            <w:pPr>
              <w:jc w:val="center"/>
              <w:rPr>
                <w:sz w:val="22"/>
              </w:rPr>
            </w:pPr>
            <w:r w:rsidRPr="00CB189E">
              <w:rPr>
                <w:sz w:val="22"/>
              </w:rPr>
              <w:t xml:space="preserve"> 20__/20__ </w:t>
            </w:r>
            <w:proofErr w:type="spellStart"/>
            <w:r w:rsidRPr="00CB189E">
              <w:rPr>
                <w:sz w:val="22"/>
              </w:rPr>
              <w:t>уч.г</w:t>
            </w:r>
            <w:proofErr w:type="spellEnd"/>
            <w:r w:rsidRPr="00CB189E">
              <w:rPr>
                <w:sz w:val="22"/>
              </w:rPr>
              <w:t>.</w:t>
            </w:r>
          </w:p>
        </w:tc>
        <w:tc>
          <w:tcPr>
            <w:tcW w:w="6213" w:type="dxa"/>
            <w:gridSpan w:val="2"/>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3F7B42" w:rsidRPr="00CB189E" w14:paraId="5568A44E" w14:textId="77777777" w:rsidTr="003F7B42">
        <w:trPr>
          <w:trHeight w:val="645"/>
        </w:trPr>
        <w:tc>
          <w:tcPr>
            <w:tcW w:w="1720" w:type="dxa"/>
            <w:vMerge/>
            <w:tcBorders>
              <w:left w:val="single" w:sz="4" w:space="0" w:color="auto"/>
              <w:bottom w:val="single" w:sz="4" w:space="0" w:color="auto"/>
              <w:right w:val="single" w:sz="4" w:space="0" w:color="auto"/>
            </w:tcBorders>
          </w:tcPr>
          <w:p w14:paraId="6435D891" w14:textId="77777777" w:rsidR="003F7B42" w:rsidRPr="00CB189E" w:rsidRDefault="003F7B42" w:rsidP="00E92718"/>
        </w:tc>
        <w:tc>
          <w:tcPr>
            <w:tcW w:w="3237" w:type="dxa"/>
            <w:tcBorders>
              <w:top w:val="single" w:sz="8" w:space="0" w:color="auto"/>
              <w:left w:val="single" w:sz="4" w:space="0" w:color="auto"/>
              <w:bottom w:val="single" w:sz="8" w:space="0" w:color="auto"/>
              <w:right w:val="single" w:sz="8" w:space="0" w:color="auto"/>
            </w:tcBorders>
          </w:tcPr>
          <w:p w14:paraId="7ACCD4C1" w14:textId="70A278FA" w:rsidR="003F7B42" w:rsidRPr="00CB189E" w:rsidRDefault="003F7B42" w:rsidP="00E92718">
            <w:pPr>
              <w:jc w:val="center"/>
              <w:rPr>
                <w:sz w:val="22"/>
              </w:rPr>
            </w:pPr>
            <w:r w:rsidRPr="00CB189E">
              <w:rPr>
                <w:sz w:val="22"/>
              </w:rPr>
              <w:t xml:space="preserve">Перевод </w:t>
            </w:r>
            <w:r w:rsidR="00140BED">
              <w:rPr>
                <w:sz w:val="22"/>
              </w:rPr>
              <w:t>текста общественно-политической тематики</w:t>
            </w:r>
            <w:r>
              <w:rPr>
                <w:sz w:val="22"/>
              </w:rPr>
              <w:t xml:space="preserve"> с китайского языка на русский</w:t>
            </w:r>
          </w:p>
        </w:tc>
        <w:tc>
          <w:tcPr>
            <w:tcW w:w="2976" w:type="dxa"/>
            <w:tcBorders>
              <w:top w:val="nil"/>
              <w:left w:val="single" w:sz="8" w:space="0" w:color="auto"/>
              <w:bottom w:val="single" w:sz="8" w:space="0" w:color="auto"/>
              <w:right w:val="single" w:sz="8" w:space="0" w:color="auto"/>
            </w:tcBorders>
            <w:shd w:val="clear" w:color="auto" w:fill="FFFFFF" w:themeFill="background1"/>
          </w:tcPr>
          <w:p w14:paraId="1F0AF886" w14:textId="0D6C824A" w:rsidR="003F7B42" w:rsidRPr="00CB189E" w:rsidRDefault="003F7B42" w:rsidP="00E92718">
            <w:pPr>
              <w:jc w:val="center"/>
              <w:rPr>
                <w:sz w:val="22"/>
              </w:rPr>
            </w:pPr>
            <w:r w:rsidRPr="00CB189E">
              <w:rPr>
                <w:sz w:val="22"/>
              </w:rPr>
              <w:t xml:space="preserve">Перевод </w:t>
            </w:r>
            <w:r w:rsidR="00140BED">
              <w:rPr>
                <w:sz w:val="22"/>
              </w:rPr>
              <w:t xml:space="preserve">текста общественно-политической тематики </w:t>
            </w:r>
            <w:r>
              <w:rPr>
                <w:sz w:val="22"/>
              </w:rPr>
              <w:t>с русского языка на китайский</w:t>
            </w:r>
          </w:p>
        </w:tc>
        <w:tc>
          <w:tcPr>
            <w:tcW w:w="1979" w:type="dxa"/>
            <w:vMerge/>
            <w:tcBorders>
              <w:bottom w:val="single" w:sz="4" w:space="0" w:color="auto"/>
              <w:right w:val="single" w:sz="4" w:space="0" w:color="auto"/>
            </w:tcBorders>
          </w:tcPr>
          <w:p w14:paraId="02ECE70E" w14:textId="77777777" w:rsidR="003F7B42" w:rsidRPr="00CB189E" w:rsidRDefault="003F7B42" w:rsidP="00E92718"/>
        </w:tc>
      </w:tr>
      <w:tr w:rsidR="003F7B42" w:rsidRPr="00CB189E" w14:paraId="190F53E6" w14:textId="77777777" w:rsidTr="00415703">
        <w:tc>
          <w:tcPr>
            <w:tcW w:w="1720" w:type="dxa"/>
            <w:tcBorders>
              <w:top w:val="single" w:sz="4" w:space="0" w:color="auto"/>
              <w:left w:val="single" w:sz="8" w:space="0" w:color="auto"/>
              <w:bottom w:val="single" w:sz="4" w:space="0" w:color="auto"/>
              <w:right w:val="single" w:sz="8" w:space="0" w:color="auto"/>
            </w:tcBorders>
          </w:tcPr>
          <w:p w14:paraId="2A74223A" w14:textId="77777777" w:rsidR="003F7B42" w:rsidRPr="00CB189E" w:rsidRDefault="003F7B42" w:rsidP="00E92718">
            <w:pPr>
              <w:jc w:val="center"/>
              <w:rPr>
                <w:b/>
                <w:bCs/>
              </w:rPr>
            </w:pPr>
            <w:r w:rsidRPr="00CB189E">
              <w:rPr>
                <w:b/>
                <w:bCs/>
              </w:rPr>
              <w:t>10 баллов</w:t>
            </w:r>
          </w:p>
        </w:tc>
        <w:tc>
          <w:tcPr>
            <w:tcW w:w="3237" w:type="dxa"/>
            <w:tcBorders>
              <w:top w:val="single" w:sz="8" w:space="0" w:color="auto"/>
              <w:left w:val="single" w:sz="8" w:space="0" w:color="auto"/>
              <w:bottom w:val="single" w:sz="8" w:space="0" w:color="auto"/>
              <w:right w:val="single" w:sz="8" w:space="0" w:color="auto"/>
            </w:tcBorders>
          </w:tcPr>
          <w:p w14:paraId="1027459A" w14:textId="3255435F" w:rsidR="003F7B42" w:rsidRPr="00CB189E" w:rsidRDefault="003F7B42" w:rsidP="003F7B42">
            <w:pPr>
              <w:jc w:val="center"/>
              <w:rPr>
                <w:b/>
                <w:bCs/>
              </w:rPr>
            </w:pPr>
            <w:r>
              <w:rPr>
                <w:b/>
                <w:bCs/>
              </w:rPr>
              <w:t>5</w:t>
            </w:r>
            <w:r w:rsidRPr="00CB189E">
              <w:rPr>
                <w:b/>
                <w:bCs/>
              </w:rPr>
              <w:t xml:space="preserve"> балл</w:t>
            </w:r>
            <w:r>
              <w:rPr>
                <w:b/>
                <w:bCs/>
              </w:rPr>
              <w:t>ов</w:t>
            </w:r>
          </w:p>
        </w:tc>
        <w:tc>
          <w:tcPr>
            <w:tcW w:w="2976" w:type="dxa"/>
            <w:tcBorders>
              <w:top w:val="single" w:sz="8" w:space="0" w:color="auto"/>
              <w:left w:val="single" w:sz="8" w:space="0" w:color="auto"/>
              <w:bottom w:val="single" w:sz="8" w:space="0" w:color="auto"/>
              <w:right w:val="single" w:sz="8" w:space="0" w:color="auto"/>
            </w:tcBorders>
          </w:tcPr>
          <w:p w14:paraId="4DA5E1DD" w14:textId="57742250" w:rsidR="003F7B42" w:rsidRPr="00CB189E" w:rsidRDefault="003F7B42" w:rsidP="00E92718">
            <w:pPr>
              <w:jc w:val="center"/>
              <w:rPr>
                <w:b/>
                <w:bCs/>
              </w:rPr>
            </w:pPr>
            <w:r>
              <w:rPr>
                <w:b/>
                <w:bCs/>
              </w:rPr>
              <w:t>5</w:t>
            </w:r>
            <w:r w:rsidRPr="00CB189E">
              <w:rPr>
                <w:b/>
                <w:bCs/>
              </w:rPr>
              <w:t xml:space="preserve"> балл</w:t>
            </w:r>
            <w:r>
              <w:rPr>
                <w:b/>
                <w:bCs/>
              </w:rPr>
              <w:t>ов</w:t>
            </w:r>
          </w:p>
        </w:tc>
        <w:tc>
          <w:tcPr>
            <w:tcW w:w="1979" w:type="dxa"/>
            <w:tcBorders>
              <w:top w:val="single" w:sz="4" w:space="0" w:color="auto"/>
              <w:left w:val="single" w:sz="8" w:space="0" w:color="auto"/>
              <w:bottom w:val="single" w:sz="4" w:space="0" w:color="auto"/>
              <w:right w:val="single" w:sz="8" w:space="0" w:color="auto"/>
            </w:tcBorders>
          </w:tcPr>
          <w:p w14:paraId="6FD6A89C" w14:textId="77777777" w:rsidR="003F7B42" w:rsidRPr="00CB189E" w:rsidRDefault="003F7B42" w:rsidP="00E92718">
            <w:pPr>
              <w:jc w:val="center"/>
              <w:rPr>
                <w:b/>
                <w:bCs/>
              </w:rPr>
            </w:pPr>
            <w:r w:rsidRPr="00CB189E">
              <w:rPr>
                <w:b/>
                <w:bCs/>
              </w:rPr>
              <w:t>20 баллов</w:t>
            </w:r>
          </w:p>
        </w:tc>
      </w:tr>
      <w:tr w:rsidR="00415703" w:rsidRPr="00CB189E" w14:paraId="26688E7E" w14:textId="77777777" w:rsidTr="003F7B42">
        <w:tc>
          <w:tcPr>
            <w:tcW w:w="1720" w:type="dxa"/>
            <w:tcBorders>
              <w:top w:val="single" w:sz="4" w:space="0" w:color="auto"/>
              <w:left w:val="single" w:sz="8" w:space="0" w:color="auto"/>
              <w:bottom w:val="single" w:sz="8" w:space="0" w:color="auto"/>
              <w:right w:val="single" w:sz="8" w:space="0" w:color="auto"/>
            </w:tcBorders>
          </w:tcPr>
          <w:p w14:paraId="1EC380DD" w14:textId="77777777" w:rsidR="00415703" w:rsidRPr="00CB189E" w:rsidRDefault="00415703" w:rsidP="00E92718">
            <w:pPr>
              <w:jc w:val="center"/>
              <w:rPr>
                <w:b/>
                <w:bCs/>
              </w:rPr>
            </w:pPr>
          </w:p>
        </w:tc>
        <w:tc>
          <w:tcPr>
            <w:tcW w:w="3237" w:type="dxa"/>
            <w:tcBorders>
              <w:top w:val="single" w:sz="8" w:space="0" w:color="auto"/>
              <w:left w:val="single" w:sz="8" w:space="0" w:color="auto"/>
              <w:bottom w:val="single" w:sz="8" w:space="0" w:color="auto"/>
              <w:right w:val="single" w:sz="8" w:space="0" w:color="auto"/>
            </w:tcBorders>
          </w:tcPr>
          <w:p w14:paraId="4D336445" w14:textId="77777777" w:rsidR="00415703" w:rsidRDefault="00415703" w:rsidP="003F7B42">
            <w:pPr>
              <w:jc w:val="center"/>
              <w:rPr>
                <w:b/>
                <w:bCs/>
              </w:rPr>
            </w:pPr>
          </w:p>
        </w:tc>
        <w:tc>
          <w:tcPr>
            <w:tcW w:w="2976" w:type="dxa"/>
            <w:tcBorders>
              <w:top w:val="single" w:sz="8" w:space="0" w:color="auto"/>
              <w:left w:val="single" w:sz="8" w:space="0" w:color="auto"/>
              <w:bottom w:val="single" w:sz="4" w:space="0" w:color="auto"/>
              <w:right w:val="single" w:sz="8" w:space="0" w:color="auto"/>
            </w:tcBorders>
          </w:tcPr>
          <w:p w14:paraId="479A7791" w14:textId="77777777" w:rsidR="00415703" w:rsidRDefault="00415703" w:rsidP="00E92718">
            <w:pPr>
              <w:jc w:val="center"/>
              <w:rPr>
                <w:b/>
                <w:bCs/>
              </w:rPr>
            </w:pPr>
          </w:p>
        </w:tc>
        <w:tc>
          <w:tcPr>
            <w:tcW w:w="1979" w:type="dxa"/>
            <w:tcBorders>
              <w:top w:val="single" w:sz="4" w:space="0" w:color="auto"/>
              <w:left w:val="single" w:sz="8" w:space="0" w:color="auto"/>
              <w:bottom w:val="single" w:sz="8" w:space="0" w:color="auto"/>
              <w:right w:val="single" w:sz="8" w:space="0" w:color="auto"/>
            </w:tcBorders>
          </w:tcPr>
          <w:p w14:paraId="0BE9E0FA" w14:textId="77777777" w:rsidR="00415703" w:rsidRPr="00CB189E" w:rsidRDefault="00415703"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77777777" w:rsidR="008D290A" w:rsidRPr="00CB189E" w:rsidRDefault="008D290A" w:rsidP="008D290A">
      <w:pPr>
        <w:jc w:val="right"/>
      </w:pPr>
      <w:r w:rsidRPr="00CB189E">
        <w:t>Работу составил(а) (ФИО преподавателя)</w:t>
      </w: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14FBCE84" w14:textId="017B56DB" w:rsidR="008D290A" w:rsidRPr="00F51F5C" w:rsidRDefault="008D290A" w:rsidP="008D290A">
      <w:pPr>
        <w:ind w:firstLine="709"/>
        <w:jc w:val="center"/>
        <w:rPr>
          <w:b/>
          <w:bCs/>
          <w:sz w:val="28"/>
          <w:szCs w:val="28"/>
          <w:u w:val="single"/>
          <w:lang w:eastAsia="ru-RU"/>
        </w:rPr>
      </w:pPr>
      <w:bookmarkStart w:id="13" w:name="_Hlk69643639"/>
      <w:r w:rsidRPr="00F51F5C">
        <w:rPr>
          <w:b/>
          <w:bCs/>
          <w:sz w:val="28"/>
          <w:szCs w:val="28"/>
          <w:u w:val="single"/>
          <w:lang w:eastAsia="ru-RU"/>
        </w:rPr>
        <w:lastRenderedPageBreak/>
        <w:t>Примеры заданий контрольной работы</w:t>
      </w:r>
    </w:p>
    <w:p w14:paraId="73BFBC70" w14:textId="77777777" w:rsidR="00567F40" w:rsidRPr="00567F40" w:rsidRDefault="00567F40" w:rsidP="008D290A">
      <w:pPr>
        <w:ind w:firstLine="709"/>
        <w:jc w:val="center"/>
        <w:rPr>
          <w:b/>
          <w:bCs/>
          <w:szCs w:val="28"/>
          <w:u w:val="single"/>
          <w:lang w:eastAsia="ru-RU"/>
        </w:rPr>
      </w:pPr>
    </w:p>
    <w:bookmarkEnd w:id="13"/>
    <w:p w14:paraId="0E00E769" w14:textId="3A494D34" w:rsidR="00415703" w:rsidRPr="00415703" w:rsidRDefault="00415703" w:rsidP="00415703">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w:t>
      </w:r>
      <w:r w:rsidRPr="00415703">
        <w:rPr>
          <w:rFonts w:ascii="KaiTi" w:eastAsia="KaiTi" w:hAnsi="KaiTi"/>
          <w:b/>
          <w:bCs/>
          <w:sz w:val="28"/>
          <w:szCs w:val="28"/>
          <w:lang w:val="fr-CA"/>
        </w:rPr>
        <w:t>部分（最高</w:t>
      </w:r>
      <w:r w:rsidRPr="00415703">
        <w:rPr>
          <w:rFonts w:ascii="KaiTi" w:eastAsia="KaiTi" w:hAnsi="KaiTi"/>
          <w:b/>
          <w:bCs/>
          <w:sz w:val="28"/>
          <w:szCs w:val="28"/>
        </w:rPr>
        <w:t>1</w:t>
      </w:r>
      <w:r w:rsidRPr="00415703">
        <w:rPr>
          <w:rFonts w:ascii="KaiTi" w:eastAsia="KaiTi" w:hAnsi="KaiTi"/>
          <w:b/>
          <w:bCs/>
          <w:sz w:val="28"/>
          <w:szCs w:val="28"/>
          <w:lang w:val="fr-CA"/>
        </w:rPr>
        <w:t>0份儿）</w:t>
      </w:r>
    </w:p>
    <w:p w14:paraId="08816DCC" w14:textId="0261FA54" w:rsidR="00415703" w:rsidRPr="00415703" w:rsidRDefault="00415703">
      <w:pPr>
        <w:pStyle w:val="paragraph"/>
        <w:numPr>
          <w:ilvl w:val="0"/>
          <w:numId w:val="3"/>
        </w:numPr>
        <w:spacing w:before="0" w:beforeAutospacing="0" w:after="0" w:afterAutospacing="0"/>
        <w:textAlignment w:val="baseline"/>
        <w:rPr>
          <w:rFonts w:ascii="KaiTi" w:eastAsia="KaiTi" w:hAnsi="KaiTi" w:cstheme="minorBidi"/>
          <w:b/>
          <w:bCs/>
          <w:sz w:val="28"/>
          <w:szCs w:val="28"/>
          <w:lang w:val="fr-CA" w:eastAsia="zh-CN"/>
        </w:rPr>
      </w:pPr>
      <w:r w:rsidRPr="00415703">
        <w:rPr>
          <w:rFonts w:ascii="KaiTi" w:eastAsia="KaiTi" w:hAnsi="KaiTi" w:cstheme="minorBidi" w:hint="eastAsia"/>
          <w:b/>
          <w:bCs/>
          <w:sz w:val="28"/>
          <w:szCs w:val="28"/>
          <w:lang w:val="fr-CA" w:eastAsia="zh-CN"/>
        </w:rPr>
        <w:t>把</w:t>
      </w:r>
      <w:r w:rsidR="0085252C">
        <w:rPr>
          <w:rFonts w:ascii="KaiTi" w:eastAsia="KaiTi" w:hAnsi="KaiTi" w:cstheme="minorBidi" w:hint="eastAsia"/>
          <w:b/>
          <w:bCs/>
          <w:sz w:val="28"/>
          <w:szCs w:val="28"/>
          <w:lang w:val="en-US" w:eastAsia="zh-CN"/>
        </w:rPr>
        <w:t>这段</w:t>
      </w:r>
      <w:r w:rsidR="0085252C">
        <w:rPr>
          <w:rFonts w:ascii="KaiTi" w:eastAsia="KaiTi" w:hAnsi="KaiTi" w:cstheme="minorBidi" w:hint="eastAsia"/>
          <w:b/>
          <w:bCs/>
          <w:sz w:val="28"/>
          <w:szCs w:val="28"/>
          <w:lang w:val="en-GB" w:eastAsia="zh-CN"/>
        </w:rPr>
        <w:t>课文</w:t>
      </w:r>
      <w:r w:rsidRPr="00415703">
        <w:rPr>
          <w:rFonts w:ascii="KaiTi" w:eastAsia="KaiTi" w:hAnsi="KaiTi" w:cstheme="minorBidi" w:hint="eastAsia"/>
          <w:b/>
          <w:bCs/>
          <w:sz w:val="28"/>
          <w:szCs w:val="28"/>
          <w:lang w:val="fr-CA" w:eastAsia="zh-CN"/>
        </w:rPr>
        <w:t>翻译成俄语</w:t>
      </w:r>
      <w:r w:rsidRPr="00415703">
        <w:rPr>
          <w:rFonts w:ascii="KaiTi" w:eastAsia="KaiTi" w:hAnsi="KaiTi" w:cstheme="minorBidi"/>
          <w:b/>
          <w:bCs/>
          <w:sz w:val="28"/>
          <w:szCs w:val="28"/>
          <w:lang w:val="fr-CA" w:eastAsia="zh-CN"/>
        </w:rPr>
        <w:t xml:space="preserve"> (</w:t>
      </w:r>
      <w:r w:rsidRPr="00415703">
        <w:rPr>
          <w:rFonts w:ascii="KaiTi" w:eastAsia="KaiTi" w:hAnsi="KaiTi" w:cstheme="minorBidi" w:hint="eastAsia"/>
          <w:b/>
          <w:bCs/>
          <w:sz w:val="28"/>
          <w:szCs w:val="28"/>
          <w:lang w:val="fr-CA" w:eastAsia="zh-CN"/>
        </w:rPr>
        <w:t>最高</w:t>
      </w:r>
      <w:r>
        <w:rPr>
          <w:rFonts w:ascii="KaiTi" w:eastAsia="KaiTi" w:hAnsi="KaiTi" w:cstheme="minorBidi"/>
          <w:b/>
          <w:bCs/>
          <w:sz w:val="28"/>
          <w:szCs w:val="28"/>
          <w:lang w:val="fr-CA" w:eastAsia="zh-CN"/>
        </w:rPr>
        <w:t>5</w:t>
      </w:r>
      <w:r w:rsidRPr="00415703">
        <w:rPr>
          <w:rFonts w:ascii="KaiTi" w:eastAsia="KaiTi" w:hAnsi="KaiTi" w:cstheme="minorBidi" w:hint="eastAsia"/>
          <w:b/>
          <w:bCs/>
          <w:sz w:val="28"/>
          <w:szCs w:val="28"/>
          <w:lang w:val="fr-CA" w:eastAsia="zh-CN"/>
        </w:rPr>
        <w:t>份儿</w:t>
      </w:r>
      <w:r w:rsidRPr="00415703">
        <w:rPr>
          <w:rFonts w:ascii="KaiTi" w:eastAsia="KaiTi" w:hAnsi="KaiTi" w:cstheme="minorBidi"/>
          <w:b/>
          <w:bCs/>
          <w:sz w:val="28"/>
          <w:szCs w:val="28"/>
          <w:lang w:val="fr-CA" w:eastAsia="zh-CN"/>
        </w:rPr>
        <w:t>)</w:t>
      </w:r>
      <w:r w:rsidRPr="00415703">
        <w:rPr>
          <w:rFonts w:ascii="KaiTi" w:eastAsia="KaiTi" w:hAnsi="KaiTi" w:cstheme="minorBidi" w:hint="eastAsia"/>
          <w:b/>
          <w:bCs/>
          <w:sz w:val="28"/>
          <w:szCs w:val="28"/>
          <w:lang w:val="fr-CA" w:eastAsia="zh-CN"/>
        </w:rPr>
        <w:t>：</w:t>
      </w:r>
    </w:p>
    <w:p w14:paraId="1A540A6C" w14:textId="77777777" w:rsidR="00567F40" w:rsidRPr="00F37213" w:rsidRDefault="00567F40" w:rsidP="00F51F5C">
      <w:pPr>
        <w:pStyle w:val="paragraph"/>
        <w:jc w:val="both"/>
        <w:textAlignment w:val="baseline"/>
        <w:rPr>
          <w:rStyle w:val="normaltextrun"/>
          <w:rFonts w:ascii="KaiTi" w:eastAsia="KaiTi" w:hAnsi="KaiTi"/>
          <w:bCs/>
          <w:sz w:val="28"/>
          <w:szCs w:val="28"/>
          <w:lang w:val="fr-CA" w:eastAsia="zh-CN"/>
        </w:rPr>
      </w:pPr>
      <w:r w:rsidRPr="00F37213">
        <w:rPr>
          <w:rStyle w:val="normaltextrun"/>
          <w:b/>
          <w:bCs/>
          <w:sz w:val="28"/>
          <w:szCs w:val="28"/>
          <w:lang w:val="fr-CA" w:eastAsia="zh-CN"/>
        </w:rPr>
        <w:t> </w:t>
      </w:r>
      <w:r w:rsidRPr="00567F40">
        <w:rPr>
          <w:rStyle w:val="normaltextrun"/>
          <w:rFonts w:ascii="KaiTi" w:eastAsia="KaiTi" w:hAnsi="KaiTi" w:cs="SimSun" w:hint="eastAsia"/>
          <w:bCs/>
          <w:sz w:val="28"/>
          <w:szCs w:val="28"/>
          <w:lang w:eastAsia="zh-CN"/>
        </w:rPr>
        <w:t>俄罗斯实行总统制的联邦国家体制。俄罗斯联邦总统是国家元首</w:t>
      </w:r>
      <w:r w:rsidRPr="00F37213">
        <w:rPr>
          <w:rStyle w:val="normaltextrun"/>
          <w:rFonts w:ascii="KaiTi" w:eastAsia="KaiTi" w:hAnsi="KaiTi" w:cs="SimSun" w:hint="eastAsia"/>
          <w:bCs/>
          <w:sz w:val="28"/>
          <w:szCs w:val="28"/>
          <w:lang w:val="fr-CA" w:eastAsia="zh-CN"/>
        </w:rPr>
        <w:t>，</w:t>
      </w:r>
      <w:r w:rsidRPr="00567F40">
        <w:rPr>
          <w:rStyle w:val="normaltextrun"/>
          <w:rFonts w:ascii="KaiTi" w:eastAsia="KaiTi" w:hAnsi="KaiTi" w:cs="SimSun" w:hint="eastAsia"/>
          <w:bCs/>
          <w:sz w:val="28"/>
          <w:szCs w:val="28"/>
          <w:lang w:eastAsia="zh-CN"/>
        </w:rPr>
        <w:t>是俄罗斯联邦宪法、人和公民的权利与自由的保障</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总统按俄罗斯联邦宪法和联邦法律决定国家对内对外政策</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总统任命联邦政府总理、副总理和各部部长</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主持联邦政府会议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总统是国家武装力量最高统帅并领导国家安全会议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总统有权解散议会</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而议会只有指控总统犯有叛国罪或其他十分严重罪行并经最高法院确认后才能弹劾总统。</w:t>
      </w:r>
    </w:p>
    <w:p w14:paraId="2520986B" w14:textId="77777777"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统帅</w:t>
      </w:r>
      <w:r w:rsidRPr="005D53F8">
        <w:rPr>
          <w:rStyle w:val="normaltextrun"/>
          <w:rFonts w:hint="eastAsia"/>
          <w:bCs/>
          <w:sz w:val="28"/>
          <w:szCs w:val="28"/>
        </w:rPr>
        <w:t>t</w:t>
      </w:r>
      <w:r w:rsidRPr="005D53F8">
        <w:rPr>
          <w:rStyle w:val="normaltextrun"/>
          <w:bCs/>
          <w:sz w:val="28"/>
          <w:szCs w:val="28"/>
        </w:rPr>
        <w:t>ǒ</w:t>
      </w:r>
      <w:r w:rsidRPr="005D53F8">
        <w:rPr>
          <w:rStyle w:val="normaltextrun"/>
          <w:rFonts w:hint="eastAsia"/>
          <w:bCs/>
          <w:sz w:val="28"/>
          <w:szCs w:val="28"/>
        </w:rPr>
        <w:t>ngshu</w:t>
      </w:r>
      <w:r w:rsidRPr="005D53F8">
        <w:rPr>
          <w:rStyle w:val="normaltextrun"/>
          <w:bCs/>
          <w:sz w:val="28"/>
          <w:szCs w:val="28"/>
        </w:rPr>
        <w:t>à</w:t>
      </w:r>
      <w:r w:rsidRPr="005D53F8">
        <w:rPr>
          <w:rStyle w:val="normaltextrun"/>
          <w:rFonts w:hint="eastAsia"/>
          <w:bCs/>
          <w:sz w:val="28"/>
          <w:szCs w:val="28"/>
        </w:rPr>
        <w:t>i</w:t>
      </w:r>
      <w:proofErr w:type="spellEnd"/>
      <w:r w:rsidRPr="005D53F8">
        <w:rPr>
          <w:rStyle w:val="normaltextrun"/>
          <w:rFonts w:hint="eastAsia"/>
          <w:bCs/>
          <w:sz w:val="28"/>
          <w:szCs w:val="28"/>
        </w:rPr>
        <w:t xml:space="preserve"> </w:t>
      </w:r>
      <w:r w:rsidRPr="005D53F8">
        <w:rPr>
          <w:rStyle w:val="normaltextrun"/>
          <w:bCs/>
          <w:sz w:val="28"/>
          <w:szCs w:val="28"/>
        </w:rPr>
        <w:t>верховный</w:t>
      </w:r>
      <w:r w:rsidRPr="005D53F8">
        <w:rPr>
          <w:rStyle w:val="normaltextrun"/>
          <w:rFonts w:hint="eastAsia"/>
          <w:bCs/>
          <w:sz w:val="28"/>
          <w:szCs w:val="28"/>
        </w:rPr>
        <w:t xml:space="preserve"> </w:t>
      </w:r>
      <w:r w:rsidRPr="005D53F8">
        <w:rPr>
          <w:rStyle w:val="normaltextrun"/>
          <w:bCs/>
          <w:sz w:val="28"/>
          <w:szCs w:val="28"/>
        </w:rPr>
        <w:t>главнокомандующий</w:t>
      </w:r>
      <w:r>
        <w:rPr>
          <w:rStyle w:val="normaltextrun"/>
          <w:bCs/>
          <w:sz w:val="28"/>
          <w:szCs w:val="28"/>
        </w:rPr>
        <w:t xml:space="preserve"> </w:t>
      </w:r>
    </w:p>
    <w:p w14:paraId="6E8409C6" w14:textId="13FDF073"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弹劾</w:t>
      </w:r>
      <w:r w:rsidRPr="005D53F8">
        <w:rPr>
          <w:rStyle w:val="normaltextrun"/>
          <w:rFonts w:hint="eastAsia"/>
          <w:bCs/>
          <w:sz w:val="28"/>
          <w:szCs w:val="28"/>
        </w:rPr>
        <w:t>t</w:t>
      </w:r>
      <w:r w:rsidRPr="005D53F8">
        <w:rPr>
          <w:rStyle w:val="normaltextrun"/>
          <w:bCs/>
          <w:sz w:val="28"/>
          <w:szCs w:val="28"/>
        </w:rPr>
        <w:t>á</w:t>
      </w:r>
      <w:r w:rsidRPr="005D53F8">
        <w:rPr>
          <w:rStyle w:val="normaltextrun"/>
          <w:rFonts w:hint="eastAsia"/>
          <w:bCs/>
          <w:sz w:val="28"/>
          <w:szCs w:val="28"/>
        </w:rPr>
        <w:t>nh</w:t>
      </w:r>
      <w:r w:rsidRPr="005D53F8">
        <w:rPr>
          <w:rStyle w:val="normaltextrun"/>
          <w:bCs/>
          <w:sz w:val="28"/>
          <w:szCs w:val="28"/>
        </w:rPr>
        <w:t>é</w:t>
      </w:r>
      <w:proofErr w:type="spellEnd"/>
      <w:r w:rsidRPr="005D53F8">
        <w:rPr>
          <w:rStyle w:val="normaltextrun"/>
          <w:rFonts w:hint="eastAsia"/>
          <w:bCs/>
          <w:sz w:val="28"/>
          <w:szCs w:val="28"/>
        </w:rPr>
        <w:t xml:space="preserve"> </w:t>
      </w:r>
      <w:r w:rsidRPr="005D53F8">
        <w:rPr>
          <w:rStyle w:val="normaltextrun"/>
          <w:bCs/>
          <w:sz w:val="28"/>
          <w:szCs w:val="28"/>
        </w:rPr>
        <w:t>подвергнуть</w:t>
      </w:r>
      <w:r w:rsidRPr="005D53F8">
        <w:rPr>
          <w:rStyle w:val="normaltextrun"/>
          <w:rFonts w:hint="eastAsia"/>
          <w:bCs/>
          <w:sz w:val="28"/>
          <w:szCs w:val="28"/>
        </w:rPr>
        <w:t xml:space="preserve"> </w:t>
      </w:r>
      <w:r w:rsidRPr="005D53F8">
        <w:rPr>
          <w:rStyle w:val="normaltextrun"/>
          <w:bCs/>
          <w:sz w:val="28"/>
          <w:szCs w:val="28"/>
        </w:rPr>
        <w:t>импичменту</w:t>
      </w:r>
    </w:p>
    <w:tbl>
      <w:tblPr>
        <w:tblStyle w:val="a3"/>
        <w:tblW w:w="0" w:type="auto"/>
        <w:tblInd w:w="135" w:type="dxa"/>
        <w:tblLayout w:type="fixed"/>
        <w:tblLook w:val="04A0" w:firstRow="1" w:lastRow="0" w:firstColumn="1" w:lastColumn="0" w:noHBand="0" w:noVBand="1"/>
      </w:tblPr>
      <w:tblGrid>
        <w:gridCol w:w="9636"/>
      </w:tblGrid>
      <w:tr w:rsidR="00415703" w:rsidRPr="002232D6" w14:paraId="43F8311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19F0BFBB" w14:textId="77777777" w:rsidR="00415703" w:rsidRPr="002232D6" w:rsidRDefault="00415703" w:rsidP="00F51F5C">
            <w:pPr>
              <w:rPr>
                <w:rFonts w:eastAsia="KaiTi"/>
                <w:highlight w:val="yellow"/>
                <w:lang w:eastAsia="zh-CN"/>
              </w:rPr>
            </w:pPr>
          </w:p>
        </w:tc>
      </w:tr>
      <w:tr w:rsidR="00415703" w:rsidRPr="002232D6" w14:paraId="03DD8A2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3801620" w14:textId="77777777" w:rsidR="00415703" w:rsidRPr="002232D6" w:rsidRDefault="00415703" w:rsidP="00F51F5C">
            <w:pPr>
              <w:rPr>
                <w:rFonts w:eastAsia="KaiTi"/>
                <w:highlight w:val="yellow"/>
              </w:rPr>
            </w:pPr>
          </w:p>
        </w:tc>
      </w:tr>
      <w:tr w:rsidR="00415703" w:rsidRPr="002232D6" w14:paraId="3059F14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509499D" w14:textId="77777777" w:rsidR="00415703" w:rsidRPr="002232D6" w:rsidRDefault="00415703" w:rsidP="00F51F5C">
            <w:pPr>
              <w:rPr>
                <w:rFonts w:eastAsia="KaiTi"/>
                <w:highlight w:val="yellow"/>
              </w:rPr>
            </w:pPr>
          </w:p>
        </w:tc>
      </w:tr>
      <w:tr w:rsidR="00415703" w:rsidRPr="002232D6" w14:paraId="070F492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5898065" w14:textId="77777777" w:rsidR="00415703" w:rsidRPr="002232D6" w:rsidRDefault="00415703" w:rsidP="00F51F5C">
            <w:pPr>
              <w:rPr>
                <w:rFonts w:eastAsia="KaiTi"/>
                <w:highlight w:val="yellow"/>
              </w:rPr>
            </w:pPr>
          </w:p>
        </w:tc>
      </w:tr>
      <w:tr w:rsidR="00415703" w:rsidRPr="002232D6" w14:paraId="60B5FAA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707557CB" w14:textId="77777777" w:rsidR="00415703" w:rsidRPr="002232D6" w:rsidRDefault="00415703" w:rsidP="00F51F5C">
            <w:pPr>
              <w:rPr>
                <w:rFonts w:eastAsia="KaiTi"/>
                <w:highlight w:val="yellow"/>
              </w:rPr>
            </w:pPr>
          </w:p>
        </w:tc>
      </w:tr>
      <w:tr w:rsidR="00415703" w:rsidRPr="002232D6" w14:paraId="7115727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05DFF3C" w14:textId="77777777" w:rsidR="00415703" w:rsidRPr="002232D6" w:rsidRDefault="00415703" w:rsidP="00F51F5C">
            <w:pPr>
              <w:rPr>
                <w:rFonts w:eastAsia="KaiTi"/>
                <w:highlight w:val="yellow"/>
              </w:rPr>
            </w:pPr>
          </w:p>
        </w:tc>
      </w:tr>
      <w:tr w:rsidR="00415703" w:rsidRPr="002232D6" w14:paraId="35DE17D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5ED53EFB" w14:textId="77777777" w:rsidR="00415703" w:rsidRPr="002232D6" w:rsidRDefault="00415703" w:rsidP="00F51F5C">
            <w:pPr>
              <w:rPr>
                <w:rFonts w:eastAsia="KaiTi"/>
                <w:highlight w:val="yellow"/>
              </w:rPr>
            </w:pPr>
          </w:p>
        </w:tc>
      </w:tr>
      <w:tr w:rsidR="00415703" w:rsidRPr="002232D6" w14:paraId="20DFB97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445B28E" w14:textId="77777777" w:rsidR="00415703" w:rsidRPr="002232D6" w:rsidRDefault="00415703" w:rsidP="00F51F5C">
            <w:pPr>
              <w:rPr>
                <w:rFonts w:eastAsia="KaiTi"/>
                <w:highlight w:val="yellow"/>
              </w:rPr>
            </w:pPr>
          </w:p>
        </w:tc>
      </w:tr>
      <w:tr w:rsidR="00415703" w:rsidRPr="002232D6" w14:paraId="640A78B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1DA054F" w14:textId="77777777" w:rsidR="00415703" w:rsidRPr="002232D6" w:rsidRDefault="00415703" w:rsidP="00F51F5C">
            <w:pPr>
              <w:rPr>
                <w:rFonts w:eastAsia="KaiTi"/>
                <w:highlight w:val="yellow"/>
              </w:rPr>
            </w:pPr>
          </w:p>
        </w:tc>
      </w:tr>
      <w:tr w:rsidR="00415703" w:rsidRPr="002232D6" w14:paraId="27385521"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0C52C12" w14:textId="77777777" w:rsidR="00415703" w:rsidRPr="002232D6" w:rsidRDefault="00415703" w:rsidP="00F51F5C">
            <w:pPr>
              <w:rPr>
                <w:rFonts w:eastAsia="KaiTi"/>
                <w:highlight w:val="yellow"/>
              </w:rPr>
            </w:pPr>
          </w:p>
        </w:tc>
      </w:tr>
      <w:tr w:rsidR="00415703" w:rsidRPr="002232D6" w14:paraId="5F235C5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37269B5F" w14:textId="77777777" w:rsidR="00415703" w:rsidRPr="002232D6" w:rsidRDefault="00415703" w:rsidP="00F51F5C">
            <w:pPr>
              <w:rPr>
                <w:rFonts w:eastAsia="KaiTi"/>
                <w:highlight w:val="yellow"/>
              </w:rPr>
            </w:pPr>
          </w:p>
        </w:tc>
      </w:tr>
      <w:tr w:rsidR="00415703" w:rsidRPr="002232D6" w14:paraId="22752AA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A999EFC"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r w:rsidR="00415703" w:rsidRPr="002232D6" w14:paraId="75320B4F"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3F1FAE0"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bl>
    <w:p w14:paraId="5664108E" w14:textId="566AC026" w:rsidR="00415703" w:rsidRPr="00415703" w:rsidRDefault="00415703">
      <w:pPr>
        <w:pStyle w:val="ab"/>
        <w:numPr>
          <w:ilvl w:val="0"/>
          <w:numId w:val="3"/>
        </w:numPr>
        <w:spacing w:before="240"/>
        <w:rPr>
          <w:rStyle w:val="normaltextrun"/>
          <w:rFonts w:ascii="KaiTi" w:eastAsia="KaiTi" w:hAnsi="KaiTi" w:cs="Times New Roman"/>
          <w:b/>
          <w:bCs/>
          <w:szCs w:val="28"/>
          <w:lang w:val="fr-CA" w:eastAsia="zh-CN"/>
        </w:rPr>
      </w:pPr>
      <w:r w:rsidRPr="00415703">
        <w:rPr>
          <w:rFonts w:ascii="KaiTi" w:eastAsia="KaiTi" w:hAnsi="KaiTi"/>
          <w:b/>
          <w:bCs/>
          <w:szCs w:val="28"/>
          <w:lang w:val="fr-CA" w:eastAsia="zh-CN"/>
        </w:rPr>
        <w:t>把</w:t>
      </w:r>
      <w:r w:rsidR="0085252C">
        <w:rPr>
          <w:rFonts w:ascii="KaiTi" w:eastAsia="KaiTi" w:hAnsi="KaiTi" w:hint="eastAsia"/>
          <w:b/>
          <w:bCs/>
          <w:szCs w:val="28"/>
          <w:lang w:val="fr-CA" w:eastAsia="zh-CN"/>
        </w:rPr>
        <w:t>这段</w:t>
      </w:r>
      <w:r w:rsidR="0085252C">
        <w:rPr>
          <w:rFonts w:ascii="KaiTi" w:eastAsia="KaiTi" w:hAnsi="KaiTi" w:hint="eastAsia"/>
          <w:b/>
          <w:bCs/>
          <w:szCs w:val="28"/>
          <w:lang w:val="en-GB" w:eastAsia="zh-CN"/>
        </w:rPr>
        <w:t>课文</w:t>
      </w:r>
      <w:r w:rsidRPr="00415703">
        <w:rPr>
          <w:rFonts w:ascii="KaiTi" w:eastAsia="KaiTi" w:hAnsi="KaiTi"/>
          <w:b/>
          <w:bCs/>
          <w:szCs w:val="28"/>
          <w:lang w:val="fr-CA" w:eastAsia="zh-CN"/>
        </w:rPr>
        <w:t>翻译成汉语(最高</w:t>
      </w:r>
      <w:r w:rsidRPr="00415703">
        <w:rPr>
          <w:rFonts w:ascii="KaiTi" w:eastAsia="KaiTi" w:hAnsi="KaiTi"/>
          <w:b/>
          <w:bCs/>
          <w:szCs w:val="28"/>
          <w:lang w:eastAsia="zh-CN"/>
        </w:rPr>
        <w:t>5</w:t>
      </w:r>
      <w:r w:rsidRPr="00415703">
        <w:rPr>
          <w:rFonts w:ascii="KaiTi" w:eastAsia="KaiTi" w:hAnsi="KaiTi"/>
          <w:b/>
          <w:bCs/>
          <w:szCs w:val="28"/>
          <w:lang w:val="fr-CA" w:eastAsia="zh-CN"/>
        </w:rPr>
        <w:t>份儿</w:t>
      </w:r>
      <w:r>
        <w:rPr>
          <w:rFonts w:ascii="KaiTi" w:eastAsia="KaiTi" w:hAnsi="KaiTi" w:hint="eastAsia"/>
          <w:b/>
          <w:bCs/>
          <w:szCs w:val="28"/>
          <w:lang w:val="fr-CA" w:eastAsia="zh-CN"/>
        </w:rPr>
        <w:t>)</w:t>
      </w:r>
      <w:r>
        <w:rPr>
          <w:rFonts w:ascii="Calibri" w:eastAsia="KaiTi" w:hAnsi="Calibri" w:cs="Calibri"/>
          <w:b/>
          <w:bCs/>
          <w:szCs w:val="28"/>
          <w:lang w:val="fr-CA" w:eastAsia="zh-CN"/>
        </w:rPr>
        <w:t> </w:t>
      </w:r>
      <w:r>
        <w:rPr>
          <w:rFonts w:ascii="KaiTi" w:eastAsia="KaiTi" w:hAnsi="KaiTi"/>
          <w:b/>
          <w:bCs/>
          <w:szCs w:val="28"/>
          <w:lang w:val="fr-CA" w:eastAsia="zh-CN"/>
        </w:rPr>
        <w:t>:</w:t>
      </w:r>
    </w:p>
    <w:p w14:paraId="56432354" w14:textId="6470EAD5" w:rsidR="00567F40" w:rsidRPr="00567F40" w:rsidRDefault="00567F40" w:rsidP="00567F40">
      <w:pPr>
        <w:pStyle w:val="paragraph"/>
        <w:spacing w:line="360" w:lineRule="auto"/>
        <w:jc w:val="both"/>
        <w:textAlignment w:val="baseline"/>
        <w:rPr>
          <w:color w:val="222222"/>
          <w:sz w:val="28"/>
          <w:szCs w:val="28"/>
        </w:rPr>
      </w:pPr>
      <w:r w:rsidRPr="005C47FD">
        <w:rPr>
          <w:rStyle w:val="eop"/>
          <w:color w:val="222222"/>
          <w:sz w:val="28"/>
          <w:szCs w:val="28"/>
        </w:rPr>
        <w:t xml:space="preserve">Среди развивающихся стран особое место занимают нефтедобывающие государства. По признакам сырьевой ориентации их экономики и экспорта и </w:t>
      </w:r>
      <w:proofErr w:type="spellStart"/>
      <w:r w:rsidRPr="005C47FD">
        <w:rPr>
          <w:rStyle w:val="eop"/>
          <w:color w:val="222222"/>
          <w:sz w:val="28"/>
          <w:szCs w:val="28"/>
        </w:rPr>
        <w:t>монокультурности</w:t>
      </w:r>
      <w:proofErr w:type="spellEnd"/>
      <w:r w:rsidRPr="005C47FD">
        <w:rPr>
          <w:rStyle w:val="eop"/>
          <w:color w:val="222222"/>
          <w:sz w:val="28"/>
          <w:szCs w:val="28"/>
        </w:rPr>
        <w:t xml:space="preserve"> хозяйства их можно отнести к числу слаборазвитых. Однако по критериям стоимостной величины ВВП на душу населения, уровню жизни, развитию современной сферы услуг их относят к числу наиболее богатых стран мира.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567F40" w:rsidRPr="00CB189E" w14:paraId="299F40BC" w14:textId="3D232B58"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567F40" w:rsidRPr="00CB189E" w:rsidRDefault="00567F40" w:rsidP="00E92718">
            <w:pPr>
              <w:rPr>
                <w:lang w:eastAsia="zh-CN"/>
              </w:rPr>
            </w:pPr>
            <w:r w:rsidRPr="00CB189E">
              <w:rPr>
                <w:lang w:eastAsia="zh-CN"/>
              </w:rPr>
              <w:lastRenderedPageBreak/>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A637F"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2910F" w14:textId="77777777" w:rsidR="00567F40" w:rsidRPr="00CB189E" w:rsidRDefault="00567F40" w:rsidP="00E92718"/>
        </w:tc>
      </w:tr>
      <w:tr w:rsidR="00567F40" w:rsidRPr="00CB189E" w14:paraId="6CCB0244" w14:textId="59C3A7D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894C72"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BCB10" w14:textId="77777777" w:rsidR="00567F40" w:rsidRPr="00CB189E" w:rsidRDefault="00567F40" w:rsidP="00E92718"/>
        </w:tc>
      </w:tr>
      <w:tr w:rsidR="00567F40" w:rsidRPr="00CB189E" w14:paraId="57232946" w14:textId="5979EF5D"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D37C9"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E0B8B9" w14:textId="77777777" w:rsidR="00567F40" w:rsidRPr="00CB189E" w:rsidRDefault="00567F40" w:rsidP="00E92718"/>
        </w:tc>
      </w:tr>
      <w:tr w:rsidR="00567F40" w:rsidRPr="00CB189E" w14:paraId="25613FB5" w14:textId="091B674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CA3F27"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56C37F" w14:textId="77777777" w:rsidR="00567F40" w:rsidRPr="00CB189E" w:rsidRDefault="00567F40" w:rsidP="00E92718"/>
        </w:tc>
      </w:tr>
      <w:tr w:rsidR="00567F40" w:rsidRPr="00CB189E" w14:paraId="2A3CB8D0" w14:textId="4A96C6C3"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E15E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408C6" w14:textId="77777777" w:rsidR="00567F40" w:rsidRPr="00CB189E" w:rsidRDefault="00567F40" w:rsidP="00E92718"/>
        </w:tc>
      </w:tr>
      <w:tr w:rsidR="00567F40" w:rsidRPr="00CB189E" w14:paraId="142BEF47" w14:textId="53E156E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317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037B0" w14:textId="77777777" w:rsidR="00567F40" w:rsidRPr="00CB189E" w:rsidRDefault="00567F40" w:rsidP="00E92718"/>
        </w:tc>
      </w:tr>
      <w:tr w:rsidR="00567F40" w:rsidRPr="00CB189E" w14:paraId="6C48FAA8" w14:textId="7CF504E5"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5500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9BA9A" w14:textId="77777777" w:rsidR="00567F40" w:rsidRPr="00CB189E" w:rsidRDefault="00567F40" w:rsidP="00E92718"/>
        </w:tc>
      </w:tr>
      <w:tr w:rsidR="00567F40" w:rsidRPr="00CB189E" w14:paraId="6A9BC585" w14:textId="7C08980F"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BD333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E69CA" w14:textId="77777777" w:rsidR="00567F40" w:rsidRPr="00CB189E" w:rsidRDefault="00567F40" w:rsidP="00E92718"/>
        </w:tc>
      </w:tr>
      <w:tr w:rsidR="00567F40" w:rsidRPr="00CB189E" w14:paraId="13A21ED7" w14:textId="53ED4B6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35C4A"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73040A" w14:textId="77777777" w:rsidR="00567F40" w:rsidRPr="00CB189E" w:rsidRDefault="00567F40" w:rsidP="00E92718"/>
        </w:tc>
      </w:tr>
    </w:tbl>
    <w:p w14:paraId="04609AEB" w14:textId="62C30D27" w:rsidR="00010EA0" w:rsidRPr="00C03A59" w:rsidRDefault="00F51F5C" w:rsidP="00010EA0">
      <w:pPr>
        <w:pStyle w:val="af"/>
        <w:jc w:val="center"/>
        <w:rPr>
          <w:b/>
          <w:bCs/>
          <w:u w:val="single"/>
        </w:rPr>
      </w:pPr>
      <w:r w:rsidRPr="00F51F5C">
        <w:rPr>
          <w:b/>
          <w:lang w:eastAsia="zh-CN"/>
        </w:rPr>
        <w:br/>
      </w:r>
      <w:r w:rsidR="00010EA0" w:rsidRPr="00C03A59">
        <w:rPr>
          <w:b/>
          <w:bCs/>
          <w:u w:val="single"/>
        </w:rPr>
        <w:t>Примерные темы для написания реферата</w:t>
      </w:r>
    </w:p>
    <w:p w14:paraId="53659D62" w14:textId="3F393913"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德国</w:t>
      </w:r>
      <w:r w:rsidR="00C03A59" w:rsidRPr="00E722DB">
        <w:rPr>
          <w:rFonts w:ascii="KaiTi" w:eastAsia="KaiTi" w:hAnsi="KaiTi" w:hint="eastAsia"/>
          <w:b/>
          <w:bCs/>
          <w:szCs w:val="28"/>
          <w:lang w:val="en-GB"/>
        </w:rPr>
        <w:t>的地理位置</w:t>
      </w:r>
      <w:proofErr w:type="spellEnd"/>
      <w:r w:rsidR="00C03A59" w:rsidRPr="00E722DB">
        <w:rPr>
          <w:rFonts w:ascii="KaiTi" w:eastAsia="KaiTi" w:hAnsi="KaiTi" w:hint="eastAsia"/>
          <w:b/>
          <w:bCs/>
          <w:szCs w:val="28"/>
          <w:lang w:val="en-GB"/>
        </w:rPr>
        <w:t>。</w:t>
      </w:r>
    </w:p>
    <w:p w14:paraId="4B6DD90C" w14:textId="5AFB8605"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日本政治制度</w:t>
      </w:r>
      <w:proofErr w:type="spellEnd"/>
      <w:r w:rsidR="00C03A59" w:rsidRPr="00E722DB">
        <w:rPr>
          <w:rFonts w:ascii="KaiTi" w:eastAsia="KaiTi" w:hAnsi="KaiTi" w:hint="eastAsia"/>
          <w:b/>
          <w:bCs/>
          <w:szCs w:val="28"/>
          <w:lang w:val="en-GB"/>
        </w:rPr>
        <w:t>。</w:t>
      </w:r>
    </w:p>
    <w:p w14:paraId="115EB234" w14:textId="7E514661"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美国</w:t>
      </w:r>
      <w:r w:rsidR="00C03A59" w:rsidRPr="00E722DB">
        <w:rPr>
          <w:rFonts w:ascii="KaiTi" w:eastAsia="KaiTi" w:hAnsi="KaiTi" w:hint="eastAsia"/>
          <w:b/>
          <w:bCs/>
          <w:szCs w:val="28"/>
          <w:lang w:val="en-GB"/>
        </w:rPr>
        <w:t>经济状况</w:t>
      </w:r>
      <w:proofErr w:type="spellEnd"/>
      <w:r w:rsidR="00C03A59" w:rsidRPr="00E722DB">
        <w:rPr>
          <w:rFonts w:ascii="KaiTi" w:eastAsia="KaiTi" w:hAnsi="KaiTi" w:hint="eastAsia"/>
          <w:b/>
          <w:bCs/>
          <w:szCs w:val="28"/>
          <w:lang w:val="en-GB"/>
        </w:rPr>
        <w:t>。</w:t>
      </w:r>
    </w:p>
    <w:p w14:paraId="0F05EBE8" w14:textId="6B0F9C67" w:rsidR="005F6163"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维也纳公约</w:t>
      </w:r>
      <w:proofErr w:type="spellEnd"/>
      <w:r w:rsidRPr="00E722DB">
        <w:rPr>
          <w:rFonts w:ascii="KaiTi" w:eastAsia="KaiTi" w:hAnsi="KaiTi" w:hint="eastAsia"/>
          <w:b/>
          <w:bCs/>
          <w:szCs w:val="28"/>
          <w:lang w:val="en-GB"/>
        </w:rPr>
        <w:t>。</w:t>
      </w:r>
    </w:p>
    <w:p w14:paraId="09C1A958" w14:textId="49403F66"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习近平对俄罗斯进行正式友好访问</w:t>
      </w:r>
      <w:proofErr w:type="spellEnd"/>
      <w:r w:rsidR="00C03A59" w:rsidRPr="00E722DB">
        <w:rPr>
          <w:rFonts w:ascii="KaiTi" w:eastAsia="KaiTi" w:hAnsi="KaiTi" w:hint="eastAsia"/>
          <w:b/>
          <w:bCs/>
          <w:szCs w:val="28"/>
          <w:lang w:val="en-GB"/>
        </w:rPr>
        <w:t>。</w:t>
      </w:r>
    </w:p>
    <w:p w14:paraId="30EB23FD" w14:textId="18AEFA35" w:rsidR="00010EA0" w:rsidRDefault="00010EA0" w:rsidP="00010EA0">
      <w:pPr>
        <w:pStyle w:val="af"/>
        <w:jc w:val="center"/>
        <w:rPr>
          <w:b/>
          <w:bCs/>
          <w:u w:val="single"/>
        </w:rPr>
      </w:pPr>
      <w:r w:rsidRPr="00F51F5C">
        <w:rPr>
          <w:b/>
          <w:bCs/>
          <w:u w:val="single"/>
        </w:rPr>
        <w:t xml:space="preserve">Примеры </w:t>
      </w:r>
      <w:r>
        <w:rPr>
          <w:b/>
          <w:bCs/>
          <w:u w:val="single"/>
        </w:rPr>
        <w:t>темы для презентаций</w:t>
      </w:r>
    </w:p>
    <w:p w14:paraId="40D0609B" w14:textId="4FE4FC01"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印度人口</w:t>
      </w:r>
      <w:proofErr w:type="spellEnd"/>
      <w:r w:rsidRPr="00E722DB">
        <w:rPr>
          <w:rFonts w:ascii="KaiTi" w:eastAsia="KaiTi" w:hAnsi="KaiTi" w:hint="eastAsia"/>
          <w:b/>
          <w:bCs/>
          <w:szCs w:val="28"/>
          <w:lang w:val="en-GB"/>
        </w:rPr>
        <w:t>。</w:t>
      </w:r>
    </w:p>
    <w:p w14:paraId="071C0191" w14:textId="17AC1C8F"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印度尼西亚经济状况</w:t>
      </w:r>
      <w:proofErr w:type="spellEnd"/>
      <w:r w:rsidRPr="00E722DB">
        <w:rPr>
          <w:rFonts w:ascii="KaiTi" w:eastAsia="KaiTi" w:hAnsi="KaiTi" w:hint="eastAsia"/>
          <w:b/>
          <w:bCs/>
          <w:szCs w:val="28"/>
          <w:lang w:val="en-GB"/>
        </w:rPr>
        <w:t>。</w:t>
      </w:r>
    </w:p>
    <w:p w14:paraId="659AA8AB" w14:textId="29464043" w:rsidR="00C03A59" w:rsidRPr="00E722DB" w:rsidRDefault="00C03A59">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欧洲联盟成员国政治制度。</w:t>
      </w:r>
    </w:p>
    <w:p w14:paraId="468C710C" w14:textId="77777777" w:rsidR="00E722DB" w:rsidRDefault="00C03A59">
      <w:pPr>
        <w:pStyle w:val="ab"/>
        <w:numPr>
          <w:ilvl w:val="0"/>
          <w:numId w:val="8"/>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美国宪法</w:t>
      </w:r>
      <w:proofErr w:type="spellEnd"/>
      <w:r w:rsidRPr="00E722DB">
        <w:rPr>
          <w:rFonts w:ascii="KaiTi" w:eastAsia="KaiTi" w:hAnsi="KaiTi" w:hint="eastAsia"/>
          <w:b/>
          <w:bCs/>
          <w:szCs w:val="28"/>
          <w:lang w:val="en-GB"/>
        </w:rPr>
        <w:t>。</w:t>
      </w:r>
    </w:p>
    <w:p w14:paraId="06EDD1B8" w14:textId="6EEE49A7" w:rsidR="00C03A59" w:rsidRPr="00E722DB" w:rsidRDefault="005F6163">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中国与俄罗斯建立外交关系。</w:t>
      </w:r>
    </w:p>
    <w:p w14:paraId="2614D85B" w14:textId="56155B72" w:rsidR="00010EA0" w:rsidRDefault="00010EA0" w:rsidP="00010EA0">
      <w:pPr>
        <w:pStyle w:val="af"/>
        <w:jc w:val="center"/>
        <w:rPr>
          <w:b/>
          <w:bCs/>
          <w:u w:val="single"/>
        </w:rPr>
      </w:pPr>
      <w:r w:rsidRPr="00F51F5C">
        <w:rPr>
          <w:b/>
          <w:bCs/>
          <w:u w:val="single"/>
        </w:rPr>
        <w:t>Пример</w:t>
      </w:r>
      <w:r>
        <w:rPr>
          <w:b/>
          <w:bCs/>
          <w:u w:val="single"/>
        </w:rPr>
        <w:t>ы лексико-грамматического задания</w:t>
      </w:r>
    </w:p>
    <w:p w14:paraId="0C6212A3" w14:textId="541F44E7" w:rsidR="005F6163" w:rsidRPr="00E722DB" w:rsidRDefault="00E722DB">
      <w:pPr>
        <w:pStyle w:val="ab"/>
        <w:numPr>
          <w:ilvl w:val="0"/>
          <w:numId w:val="7"/>
        </w:numPr>
        <w:spacing w:before="240"/>
        <w:rPr>
          <w:rFonts w:ascii="KaiTi" w:eastAsia="KaiTi" w:hAnsi="KaiTi" w:cs="Times New Roman"/>
          <w:b/>
          <w:bCs/>
          <w:szCs w:val="28"/>
          <w:lang w:val="fr-CA" w:eastAsia="zh-CN"/>
        </w:rPr>
      </w:pPr>
      <w:r w:rsidRPr="00E722DB">
        <w:rPr>
          <w:rFonts w:ascii="KaiTi" w:eastAsia="KaiTi" w:hAnsi="KaiTi" w:hint="eastAsia"/>
          <w:b/>
          <w:bCs/>
          <w:szCs w:val="28"/>
          <w:lang w:val="en-GB" w:eastAsia="zh-CN"/>
        </w:rPr>
        <w:t>用</w:t>
      </w:r>
      <w:r w:rsidRPr="00E722DB">
        <w:rPr>
          <w:rFonts w:ascii="KaiTi" w:eastAsia="KaiTi" w:hAnsi="KaiTi" w:hint="eastAsia"/>
          <w:b/>
          <w:bCs/>
          <w:szCs w:val="28"/>
          <w:lang w:val="en-US" w:eastAsia="zh-CN"/>
        </w:rPr>
        <w:t>必要</w:t>
      </w:r>
      <w:r w:rsidRPr="00E722DB">
        <w:rPr>
          <w:rFonts w:ascii="KaiTi" w:eastAsia="KaiTi" w:hAnsi="KaiTi" w:hint="eastAsia"/>
          <w:b/>
          <w:bCs/>
          <w:szCs w:val="28"/>
          <w:lang w:val="en-GB" w:eastAsia="zh-CN"/>
        </w:rPr>
        <w:t>的宾语填空</w:t>
      </w:r>
      <w:r w:rsidRPr="00E722DB">
        <w:rPr>
          <w:rFonts w:ascii="KaiTi" w:eastAsia="KaiTi" w:hAnsi="KaiTi"/>
          <w:b/>
          <w:bCs/>
          <w:szCs w:val="28"/>
          <w:lang w:val="fr-CA" w:eastAsia="zh-CN"/>
        </w:rPr>
        <w:t>(最高</w:t>
      </w:r>
      <w:r w:rsidRPr="00AF64B8">
        <w:rPr>
          <w:rFonts w:ascii="KaiTi" w:eastAsia="KaiTi" w:hAnsi="KaiTi"/>
          <w:b/>
          <w:bCs/>
          <w:szCs w:val="28"/>
          <w:lang w:eastAsia="zh-CN"/>
        </w:rPr>
        <w:t>10</w:t>
      </w:r>
      <w:r w:rsidRPr="00E722DB">
        <w:rPr>
          <w:rFonts w:ascii="KaiTi" w:eastAsia="KaiTi" w:hAnsi="KaiTi"/>
          <w:b/>
          <w:bCs/>
          <w:szCs w:val="28"/>
          <w:lang w:val="fr-CA" w:eastAsia="zh-CN"/>
        </w:rPr>
        <w:t>份儿</w:t>
      </w:r>
      <w:r w:rsidRPr="00E722DB">
        <w:rPr>
          <w:rFonts w:ascii="KaiTi" w:eastAsia="KaiTi" w:hAnsi="KaiTi" w:hint="eastAsia"/>
          <w:b/>
          <w:bCs/>
          <w:szCs w:val="28"/>
          <w:lang w:val="fr-CA" w:eastAsia="zh-CN"/>
        </w:rPr>
        <w:t>,每一句1份儿)</w:t>
      </w:r>
      <w:r w:rsidRPr="00E722DB">
        <w:rPr>
          <w:rFonts w:ascii="Calibri" w:eastAsia="KaiTi" w:hAnsi="Calibri" w:cs="Calibri"/>
          <w:b/>
          <w:bCs/>
          <w:szCs w:val="28"/>
          <w:lang w:val="fr-CA" w:eastAsia="zh-CN"/>
        </w:rPr>
        <w:t> </w:t>
      </w:r>
      <w:r w:rsidRPr="00AF64B8">
        <w:rPr>
          <w:rFonts w:ascii="KaiTi" w:eastAsia="KaiTi" w:hAnsi="KaiTi" w:hint="eastAsia"/>
          <w:b/>
          <w:bCs/>
          <w:szCs w:val="28"/>
          <w:lang w:eastAsia="zh-CN"/>
        </w:rPr>
        <w:t>：</w:t>
      </w:r>
    </w:p>
    <w:p w14:paraId="6523FA50" w14:textId="0D735F6B" w:rsidR="005F6163" w:rsidRPr="00AF64B8" w:rsidRDefault="005F6163" w:rsidP="005F6163">
      <w:pPr>
        <w:pStyle w:val="af"/>
        <w:ind w:left="360"/>
        <w:jc w:val="center"/>
        <w:rPr>
          <w:rFonts w:ascii="KaiTi" w:eastAsia="KaiTi" w:hAnsi="KaiTi" w:cs="SimSun"/>
          <w:b/>
          <w:bCs/>
          <w:lang w:val="fr-CA" w:eastAsia="zh-CN"/>
        </w:rPr>
      </w:pPr>
      <w:r w:rsidRPr="00E722DB">
        <w:rPr>
          <w:rFonts w:ascii="KaiTi" w:eastAsia="KaiTi" w:hAnsi="KaiTi" w:cs="SimSun" w:hint="eastAsia"/>
          <w:b/>
          <w:bCs/>
          <w:lang w:val="en-US" w:eastAsia="zh-CN"/>
        </w:rPr>
        <w:t>独立</w:t>
      </w:r>
      <w:r w:rsidRPr="00AF64B8">
        <w:rPr>
          <w:rFonts w:ascii="KaiTi" w:eastAsia="KaiTi" w:hAnsi="KaiTi" w:cs="SimSun"/>
          <w:b/>
          <w:bCs/>
          <w:lang w:val="fr-CA" w:eastAsia="zh-CN"/>
        </w:rPr>
        <w:t xml:space="preserve">; </w:t>
      </w:r>
      <w:r w:rsidRPr="00E722DB">
        <w:rPr>
          <w:rFonts w:ascii="KaiTi" w:eastAsia="KaiTi" w:hAnsi="KaiTi" w:cs="SimSun" w:hint="eastAsia"/>
          <w:b/>
          <w:bCs/>
          <w:lang w:eastAsia="zh-CN"/>
        </w:rPr>
        <w:t>水库</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淡水</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生活</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宗主国</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石油</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进展</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问题</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援助</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畜牧业</w:t>
      </w:r>
    </w:p>
    <w:p w14:paraId="0D5B74A8" w14:textId="4BB6C6EC" w:rsidR="005F6163" w:rsidRPr="00E722DB" w:rsidRDefault="005F6163">
      <w:pPr>
        <w:pStyle w:val="af"/>
        <w:numPr>
          <w:ilvl w:val="0"/>
          <w:numId w:val="4"/>
        </w:numPr>
        <w:rPr>
          <w:rFonts w:ascii="KaiTi" w:eastAsia="KaiTi" w:hAnsi="KaiTi"/>
          <w:b/>
          <w:bCs/>
          <w:u w:val="single"/>
        </w:rPr>
      </w:pPr>
      <w:r w:rsidRPr="00E722DB">
        <w:rPr>
          <w:rFonts w:ascii="KaiTi" w:eastAsia="KaiTi" w:hAnsi="KaiTi"/>
          <w:b/>
          <w:bCs/>
          <w:u w:val="single"/>
        </w:rPr>
        <w:lastRenderedPageBreak/>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cs="SimSun" w:hint="eastAsia"/>
          <w:b/>
          <w:bCs/>
          <w:u w:val="single"/>
          <w:lang w:eastAsia="zh-CN"/>
        </w:rPr>
        <w:t>成为</w:t>
      </w:r>
      <w:r w:rsidRPr="00E722DB">
        <w:rPr>
          <w:rFonts w:ascii="KaiTi" w:eastAsia="KaiTi" w:hAnsi="KaiTi"/>
          <w:b/>
          <w:bCs/>
          <w:u w:val="single"/>
        </w:rPr>
        <w:t>_____________________________________________________________</w:t>
      </w:r>
    </w:p>
    <w:p w14:paraId="38119125" w14:textId="2B7F2D68" w:rsidR="005F6163" w:rsidRPr="00E722DB" w:rsidRDefault="005F6163">
      <w:pPr>
        <w:pStyle w:val="af"/>
        <w:numPr>
          <w:ilvl w:val="0"/>
          <w:numId w:val="4"/>
        </w:numPr>
        <w:rPr>
          <w:rFonts w:ascii="KaiTi" w:eastAsia="KaiTi" w:hAnsi="KaiTi"/>
          <w:b/>
          <w:bCs/>
          <w:u w:val="single"/>
        </w:rPr>
      </w:pPr>
      <w:r w:rsidRPr="00E722DB">
        <w:rPr>
          <w:rFonts w:ascii="KaiTi" w:eastAsia="KaiTi" w:hAnsi="KaiTi" w:cs="SimSun" w:hint="eastAsia"/>
          <w:b/>
          <w:bCs/>
          <w:u w:val="single"/>
          <w:lang w:eastAsia="zh-CN"/>
        </w:rPr>
        <w:t>缺乏</w:t>
      </w:r>
      <w:r w:rsidRPr="00E722DB">
        <w:rPr>
          <w:rFonts w:ascii="KaiTi" w:eastAsia="KaiTi" w:hAnsi="KaiTi"/>
          <w:b/>
          <w:bCs/>
          <w:u w:val="single"/>
        </w:rPr>
        <w:t>_____________________________________________________________</w:t>
      </w:r>
    </w:p>
    <w:p w14:paraId="00BF6CC2" w14:textId="4B56C9D0"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取得</w:t>
      </w:r>
      <w:r w:rsidRPr="00E722DB">
        <w:rPr>
          <w:rFonts w:ascii="KaiTi" w:eastAsia="KaiTi" w:hAnsi="KaiTi"/>
          <w:b/>
          <w:bCs/>
          <w:u w:val="single"/>
        </w:rPr>
        <w:t>_____________________________________________________________</w:t>
      </w:r>
    </w:p>
    <w:p w14:paraId="0A7A4FEB" w14:textId="33442462"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解决</w:t>
      </w:r>
      <w:r w:rsidRPr="00E722DB">
        <w:rPr>
          <w:rFonts w:ascii="KaiTi" w:eastAsia="KaiTi" w:hAnsi="KaiTi"/>
          <w:b/>
          <w:bCs/>
          <w:u w:val="single"/>
        </w:rPr>
        <w:t>_____________________________________________________________</w:t>
      </w:r>
    </w:p>
    <w:p w14:paraId="0908773E" w14:textId="75E4C595"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利用</w:t>
      </w:r>
      <w:r w:rsidRPr="00E722DB">
        <w:rPr>
          <w:rFonts w:ascii="KaiTi" w:eastAsia="KaiTi" w:hAnsi="KaiTi"/>
          <w:b/>
          <w:bCs/>
          <w:u w:val="single"/>
        </w:rPr>
        <w:t>_____________________________________________________________</w:t>
      </w:r>
    </w:p>
    <w:p w14:paraId="2A3BFB8E" w14:textId="23E19D5F"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val="en-GB" w:eastAsia="zh-CN"/>
        </w:rPr>
        <w:t>宣布</w:t>
      </w:r>
      <w:r w:rsidRPr="00E722DB">
        <w:rPr>
          <w:rFonts w:ascii="KaiTi" w:eastAsia="KaiTi" w:hAnsi="KaiTi"/>
          <w:b/>
          <w:bCs/>
          <w:u w:val="single"/>
        </w:rPr>
        <w:t>_____________________________________________________________</w:t>
      </w:r>
    </w:p>
    <w:p w14:paraId="67631252" w14:textId="588D7983"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依靠</w:t>
      </w:r>
      <w:r w:rsidRPr="00E722DB">
        <w:rPr>
          <w:rFonts w:ascii="KaiTi" w:eastAsia="KaiTi" w:hAnsi="KaiTi"/>
          <w:b/>
          <w:bCs/>
          <w:u w:val="single"/>
        </w:rPr>
        <w:t>_____________________________________________________________</w:t>
      </w:r>
    </w:p>
    <w:p w14:paraId="771FDC0D" w14:textId="0CED6B96"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出口</w:t>
      </w:r>
      <w:r w:rsidRPr="00E722DB">
        <w:rPr>
          <w:rFonts w:ascii="KaiTi" w:eastAsia="KaiTi" w:hAnsi="KaiTi"/>
          <w:b/>
          <w:bCs/>
          <w:u w:val="single"/>
        </w:rPr>
        <w:t>_____________________________________________________________</w:t>
      </w:r>
    </w:p>
    <w:p w14:paraId="7DDCD914" w14:textId="75739C37"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改善</w:t>
      </w:r>
      <w:r w:rsidRPr="00E722DB">
        <w:rPr>
          <w:rFonts w:ascii="KaiTi" w:eastAsia="KaiTi" w:hAnsi="KaiTi"/>
          <w:b/>
          <w:bCs/>
          <w:u w:val="single"/>
        </w:rPr>
        <w:t>_____________________________________________________________</w:t>
      </w:r>
    </w:p>
    <w:p w14:paraId="21529B05" w14:textId="43A6B6D7" w:rsidR="005F6163" w:rsidRDefault="005F6163">
      <w:pPr>
        <w:pStyle w:val="af"/>
        <w:numPr>
          <w:ilvl w:val="0"/>
          <w:numId w:val="4"/>
        </w:numPr>
        <w:rPr>
          <w:rFonts w:asciiTheme="minorHAnsi" w:hAnsiTheme="minorHAnsi"/>
          <w:b/>
          <w:bCs/>
          <w:u w:val="single"/>
        </w:rPr>
      </w:pPr>
      <w:r w:rsidRPr="00E722DB">
        <w:rPr>
          <w:rFonts w:ascii="KaiTi" w:eastAsia="KaiTi" w:hAnsi="KaiTi" w:hint="eastAsia"/>
          <w:b/>
          <w:bCs/>
          <w:u w:val="single"/>
          <w:lang w:eastAsia="zh-CN"/>
        </w:rPr>
        <w:t>修筑</w:t>
      </w:r>
      <w:r w:rsidRPr="00E722DB">
        <w:rPr>
          <w:rFonts w:ascii="KaiTi" w:eastAsia="KaiTi" w:hAnsi="KaiTi"/>
          <w:b/>
          <w:bCs/>
          <w:u w:val="single"/>
        </w:rPr>
        <w:t>__</w:t>
      </w:r>
      <w:r w:rsidRPr="005F6163">
        <w:rPr>
          <w:rFonts w:asciiTheme="minorHAnsi" w:hAnsiTheme="minorHAnsi"/>
          <w:b/>
          <w:bCs/>
          <w:u w:val="single"/>
        </w:rPr>
        <w:t>___________________________________________________________</w:t>
      </w:r>
    </w:p>
    <w:p w14:paraId="6DC132CA" w14:textId="77777777" w:rsidR="00230C37" w:rsidRPr="00D40300" w:rsidRDefault="00230C37" w:rsidP="00230C37">
      <w:pPr>
        <w:pStyle w:val="af"/>
        <w:ind w:left="720"/>
        <w:rPr>
          <w:rFonts w:asciiTheme="minorHAnsi" w:hAnsiTheme="minorHAnsi"/>
          <w:b/>
          <w:bCs/>
          <w:u w:val="single"/>
        </w:rPr>
      </w:pPr>
    </w:p>
    <w:p w14:paraId="3EB3DB9A" w14:textId="4E292FE2" w:rsidR="005F6163" w:rsidRPr="00230C37" w:rsidRDefault="00E722DB">
      <w:pPr>
        <w:pStyle w:val="af"/>
        <w:numPr>
          <w:ilvl w:val="0"/>
          <w:numId w:val="7"/>
        </w:numPr>
        <w:rPr>
          <w:rFonts w:asciiTheme="minorHAnsi" w:hAnsiTheme="minorHAnsi"/>
          <w:b/>
          <w:bCs/>
          <w:u w:val="single"/>
          <w:lang w:eastAsia="zh-CN"/>
        </w:rPr>
      </w:pPr>
      <w:r w:rsidRPr="00E722DB">
        <w:rPr>
          <w:rFonts w:ascii="KaiTi" w:eastAsia="KaiTi" w:hAnsi="KaiTi" w:hint="eastAsia"/>
          <w:b/>
          <w:bCs/>
          <w:lang w:val="en-GB" w:eastAsia="zh-CN"/>
        </w:rPr>
        <w:t>用</w:t>
      </w:r>
      <w:r>
        <w:rPr>
          <w:rFonts w:ascii="KaiTi" w:eastAsia="KaiTi" w:hAnsi="KaiTi" w:hint="eastAsia"/>
          <w:b/>
          <w:bCs/>
          <w:lang w:val="en-US" w:eastAsia="zh-CN"/>
        </w:rPr>
        <w:t>必要</w:t>
      </w:r>
      <w:r w:rsidRPr="00E722DB">
        <w:rPr>
          <w:rFonts w:ascii="KaiTi" w:eastAsia="KaiTi" w:hAnsi="KaiTi" w:hint="eastAsia"/>
          <w:b/>
          <w:bCs/>
          <w:lang w:val="en-GB" w:eastAsia="zh-CN"/>
        </w:rPr>
        <w:t>的</w:t>
      </w:r>
      <w:r>
        <w:rPr>
          <w:rFonts w:ascii="KaiTi" w:eastAsia="KaiTi" w:hAnsi="KaiTi" w:hint="eastAsia"/>
          <w:b/>
          <w:bCs/>
          <w:lang w:val="en-US" w:eastAsia="zh-CN"/>
        </w:rPr>
        <w:t>定语</w:t>
      </w:r>
      <w:r w:rsidRPr="00E722DB">
        <w:rPr>
          <w:rFonts w:ascii="KaiTi" w:eastAsia="KaiTi" w:hAnsi="KaiTi" w:hint="eastAsia"/>
          <w:b/>
          <w:bCs/>
          <w:lang w:val="en-GB" w:eastAsia="zh-CN"/>
        </w:rPr>
        <w:t>填空</w:t>
      </w:r>
      <w:r w:rsidRPr="00E722DB">
        <w:rPr>
          <w:rFonts w:ascii="KaiTi" w:eastAsia="KaiTi" w:hAnsi="KaiTi"/>
          <w:b/>
          <w:bCs/>
          <w:lang w:val="fr-CA" w:eastAsia="zh-CN"/>
        </w:rPr>
        <w:t>(最高</w:t>
      </w:r>
      <w:r w:rsidRPr="00AF64B8">
        <w:rPr>
          <w:rFonts w:ascii="KaiTi" w:eastAsia="KaiTi" w:hAnsi="KaiTi"/>
          <w:b/>
          <w:bCs/>
          <w:lang w:eastAsia="zh-CN"/>
        </w:rPr>
        <w:t>10</w:t>
      </w:r>
      <w:r w:rsidRPr="00E722DB">
        <w:rPr>
          <w:rFonts w:ascii="KaiTi" w:eastAsia="KaiTi" w:hAnsi="KaiTi"/>
          <w:b/>
          <w:bCs/>
          <w:lang w:val="fr-CA" w:eastAsia="zh-CN"/>
        </w:rPr>
        <w:t>份儿</w:t>
      </w:r>
      <w:r w:rsidRPr="00E722DB">
        <w:rPr>
          <w:rFonts w:ascii="KaiTi" w:eastAsia="KaiTi" w:hAnsi="KaiTi" w:hint="eastAsia"/>
          <w:b/>
          <w:bCs/>
          <w:lang w:val="fr-CA" w:eastAsia="zh-CN"/>
        </w:rPr>
        <w:t>,每一句1份儿)</w:t>
      </w:r>
      <w:r>
        <w:rPr>
          <w:rFonts w:ascii="Calibri" w:eastAsia="KaiTi" w:hAnsi="Calibri" w:cs="Calibri" w:hint="eastAsia"/>
          <w:b/>
          <w:bCs/>
          <w:lang w:val="fr-CA" w:eastAsia="zh-CN"/>
        </w:rPr>
        <w:t>：</w:t>
      </w:r>
    </w:p>
    <w:p w14:paraId="1D1EDA3A" w14:textId="77777777" w:rsidR="00230C37" w:rsidRDefault="00230C37" w:rsidP="00230C37">
      <w:pPr>
        <w:pStyle w:val="af"/>
        <w:ind w:left="1080"/>
        <w:rPr>
          <w:rFonts w:asciiTheme="minorHAnsi" w:hAnsiTheme="minorHAnsi"/>
          <w:b/>
          <w:bCs/>
          <w:u w:val="single"/>
          <w:lang w:eastAsia="zh-CN"/>
        </w:rPr>
      </w:pPr>
    </w:p>
    <w:p w14:paraId="089C013A" w14:textId="3EBF8673" w:rsidR="005F6163" w:rsidRPr="00E722DB" w:rsidRDefault="005F6163" w:rsidP="005F6163">
      <w:pPr>
        <w:pStyle w:val="af"/>
        <w:ind w:left="360"/>
        <w:rPr>
          <w:rFonts w:ascii="KaiTi" w:eastAsia="KaiTi" w:hAnsi="KaiTi" w:cs="SimSun"/>
          <w:b/>
          <w:bCs/>
          <w:lang w:eastAsia="zh-CN"/>
        </w:rPr>
      </w:pPr>
      <w:r w:rsidRPr="00AF64B8">
        <w:rPr>
          <w:rFonts w:ascii="SimSun" w:eastAsia="SimSun" w:hAnsi="SimSun" w:cs="SimSun" w:hint="eastAsia"/>
          <w:b/>
          <w:bCs/>
          <w:lang w:eastAsia="zh-CN"/>
        </w:rPr>
        <w:t xml:space="preserve"> </w:t>
      </w:r>
      <w:r w:rsidRPr="00AF64B8">
        <w:rPr>
          <w:rFonts w:ascii="SimSun" w:eastAsia="SimSun" w:hAnsi="SimSun" w:cs="SimSun"/>
          <w:b/>
          <w:bCs/>
          <w:lang w:eastAsia="zh-CN"/>
        </w:rPr>
        <w:t xml:space="preserve"> </w:t>
      </w:r>
      <w:r w:rsidR="00E722DB" w:rsidRPr="00E722DB">
        <w:rPr>
          <w:rFonts w:ascii="KaiTi" w:eastAsia="KaiTi" w:hAnsi="KaiTi" w:cs="SimSun" w:hint="eastAsia"/>
          <w:b/>
          <w:bCs/>
          <w:lang w:val="en-US" w:eastAsia="zh-CN"/>
        </w:rPr>
        <w:t>油气</w:t>
      </w:r>
      <w:r w:rsidRPr="00E722DB">
        <w:rPr>
          <w:rFonts w:ascii="KaiTi" w:eastAsia="KaiTi" w:hAnsi="KaiTi" w:cs="SimSun"/>
          <w:b/>
          <w:bCs/>
          <w:lang w:eastAsia="zh-CN"/>
        </w:rPr>
        <w:t xml:space="preserve">; </w:t>
      </w:r>
      <w:r w:rsidR="00E722DB" w:rsidRPr="00E722DB">
        <w:rPr>
          <w:rFonts w:ascii="KaiTi" w:eastAsia="KaiTi" w:hAnsi="KaiTi" w:cs="SimSun" w:hint="eastAsia"/>
          <w:b/>
          <w:bCs/>
          <w:lang w:eastAsia="zh-CN"/>
        </w:rPr>
        <w:t>国民</w:t>
      </w:r>
      <w:r w:rsidRPr="00E722DB">
        <w:rPr>
          <w:rFonts w:ascii="KaiTi" w:eastAsia="KaiTi" w:hAnsi="KaiTi" w:cs="SimSun" w:hint="eastAsia"/>
          <w:b/>
          <w:bCs/>
          <w:lang w:eastAsia="zh-CN"/>
        </w:rPr>
        <w:t>；</w:t>
      </w:r>
      <w:r w:rsidR="00E722DB">
        <w:rPr>
          <w:rFonts w:ascii="KaiTi" w:eastAsia="KaiTi" w:hAnsi="KaiTi" w:cs="SimSun" w:hint="eastAsia"/>
          <w:b/>
          <w:bCs/>
          <w:lang w:eastAsia="zh-CN"/>
        </w:rPr>
        <w:t>货币</w:t>
      </w:r>
      <w:r w:rsidRPr="00E722DB">
        <w:rPr>
          <w:rFonts w:ascii="KaiTi" w:eastAsia="KaiTi" w:hAnsi="KaiTi" w:cs="SimSun" w:hint="eastAsia"/>
          <w:b/>
          <w:bCs/>
          <w:lang w:eastAsia="zh-CN"/>
        </w:rPr>
        <w:t>；</w:t>
      </w:r>
      <w:r w:rsidR="00E722DB">
        <w:rPr>
          <w:rFonts w:ascii="KaiTi" w:eastAsia="KaiTi" w:hAnsi="KaiTi" w:cs="SimSun" w:hint="eastAsia"/>
          <w:b/>
          <w:bCs/>
          <w:lang w:eastAsia="zh-CN"/>
        </w:rPr>
        <w:t>行政</w:t>
      </w:r>
      <w:r w:rsidRPr="00E722DB">
        <w:rPr>
          <w:rFonts w:ascii="KaiTi" w:eastAsia="KaiTi" w:hAnsi="KaiTi" w:cs="SimSun" w:hint="eastAsia"/>
          <w:b/>
          <w:bCs/>
          <w:lang w:eastAsia="zh-CN"/>
        </w:rPr>
        <w:t>；</w:t>
      </w:r>
      <w:r w:rsidR="00E722DB">
        <w:rPr>
          <w:rFonts w:ascii="KaiTi" w:eastAsia="KaiTi" w:hAnsi="KaiTi" w:cs="SimSun" w:hint="eastAsia"/>
          <w:b/>
          <w:bCs/>
          <w:lang w:eastAsia="zh-CN"/>
        </w:rPr>
        <w:t>少数</w:t>
      </w:r>
      <w:r w:rsidRPr="00E722DB">
        <w:rPr>
          <w:rFonts w:ascii="KaiTi" w:eastAsia="KaiTi" w:hAnsi="KaiTi" w:cs="SimSun" w:hint="eastAsia"/>
          <w:b/>
          <w:bCs/>
          <w:lang w:eastAsia="zh-CN"/>
        </w:rPr>
        <w:t>；</w:t>
      </w:r>
      <w:r w:rsidR="00230C37">
        <w:rPr>
          <w:rFonts w:ascii="KaiTi" w:eastAsia="KaiTi" w:hAnsi="KaiTi" w:cs="SimSun" w:hint="eastAsia"/>
          <w:b/>
          <w:bCs/>
          <w:lang w:eastAsia="zh-CN"/>
        </w:rPr>
        <w:t>外国</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和平</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木材</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温带</w:t>
      </w:r>
      <w:r w:rsidRPr="00E722DB">
        <w:rPr>
          <w:rFonts w:ascii="KaiTi" w:eastAsia="KaiTi" w:hAnsi="KaiTi" w:cs="SimSun" w:hint="eastAsia"/>
          <w:b/>
          <w:bCs/>
          <w:lang w:eastAsia="zh-CN"/>
        </w:rPr>
        <w:t>；</w:t>
      </w:r>
      <w:r w:rsidR="00230C37">
        <w:rPr>
          <w:rFonts w:ascii="KaiTi" w:eastAsia="KaiTi" w:hAnsi="KaiTi" w:cs="SimSun" w:hint="eastAsia"/>
          <w:b/>
          <w:bCs/>
          <w:lang w:eastAsia="zh-CN"/>
        </w:rPr>
        <w:t>全境</w:t>
      </w:r>
    </w:p>
    <w:p w14:paraId="467457F2" w14:textId="3CEC930D"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民族</w:t>
      </w:r>
    </w:p>
    <w:p w14:paraId="0AF10A23" w14:textId="177F3E9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收入</w:t>
      </w:r>
    </w:p>
    <w:p w14:paraId="4CF64A0D" w14:textId="172D54C5"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干涉</w:t>
      </w:r>
    </w:p>
    <w:p w14:paraId="423E2D60" w14:textId="76C3E16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区划</w:t>
      </w:r>
    </w:p>
    <w:p w14:paraId="0CC7F303" w14:textId="046A913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过程</w:t>
      </w:r>
    </w:p>
    <w:p w14:paraId="7D431461" w14:textId="25FF504E"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val="en-US" w:eastAsia="zh-CN"/>
        </w:rPr>
        <w:t>单位</w:t>
      </w:r>
    </w:p>
    <w:p w14:paraId="24FAA303" w14:textId="7B4876B7"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储量</w:t>
      </w:r>
    </w:p>
    <w:p w14:paraId="72368814" w14:textId="0E8E3B29"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资源</w:t>
      </w:r>
    </w:p>
    <w:p w14:paraId="76EB0AE3" w14:textId="7A88C65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气候</w:t>
      </w:r>
    </w:p>
    <w:p w14:paraId="7D47F32B" w14:textId="6C2E7AC8" w:rsidR="005F6163" w:rsidRPr="005F6163" w:rsidRDefault="00230C37">
      <w:pPr>
        <w:pStyle w:val="af"/>
        <w:numPr>
          <w:ilvl w:val="0"/>
          <w:numId w:val="5"/>
        </w:numPr>
        <w:rPr>
          <w:rFonts w:asciiTheme="minorHAnsi" w:hAnsiTheme="minorHAns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地势</w:t>
      </w:r>
    </w:p>
    <w:p w14:paraId="69498EAC" w14:textId="77777777" w:rsidR="005F6163" w:rsidRPr="005F6163" w:rsidRDefault="005F6163" w:rsidP="005F6163">
      <w:pPr>
        <w:pStyle w:val="af"/>
        <w:rPr>
          <w:rFonts w:asciiTheme="minorHAnsi" w:eastAsia="SimSun" w:hAnsiTheme="minorHAnsi" w:cs="SimSun"/>
          <w:b/>
          <w:bCs/>
          <w:lang w:eastAsia="zh-CN"/>
        </w:rPr>
      </w:pPr>
    </w:p>
    <w:p w14:paraId="11804EF3" w14:textId="251EFA94" w:rsidR="00010EA0" w:rsidRDefault="00010EA0" w:rsidP="00010EA0">
      <w:pPr>
        <w:pStyle w:val="af"/>
        <w:jc w:val="center"/>
        <w:rPr>
          <w:b/>
          <w:bCs/>
          <w:u w:val="single"/>
        </w:rPr>
      </w:pPr>
      <w:r>
        <w:rPr>
          <w:b/>
          <w:bCs/>
          <w:u w:val="single"/>
        </w:rPr>
        <w:t>Примеры ролевой игры</w:t>
      </w:r>
    </w:p>
    <w:p w14:paraId="307FD051" w14:textId="77777777" w:rsidR="00D40300" w:rsidRDefault="00D40300" w:rsidP="00010EA0">
      <w:pPr>
        <w:pStyle w:val="af"/>
        <w:jc w:val="center"/>
        <w:rPr>
          <w:b/>
          <w:bCs/>
          <w:u w:val="single"/>
        </w:rPr>
      </w:pPr>
    </w:p>
    <w:p w14:paraId="43B3FCD2" w14:textId="445263B7" w:rsidR="00D40300" w:rsidRDefault="00D40300">
      <w:pPr>
        <w:pStyle w:val="af"/>
        <w:numPr>
          <w:ilvl w:val="0"/>
          <w:numId w:val="10"/>
        </w:numPr>
        <w:rPr>
          <w:rFonts w:ascii="KaiTi" w:eastAsia="KaiTi" w:hAnsi="KaiTi"/>
          <w:b/>
          <w:bCs/>
          <w:lang w:val="en-GB" w:eastAsia="zh-CN"/>
        </w:rPr>
      </w:pPr>
      <w:r>
        <w:rPr>
          <w:rFonts w:ascii="KaiTi" w:eastAsia="KaiTi" w:hAnsi="KaiTi" w:hint="eastAsia"/>
          <w:b/>
          <w:bCs/>
          <w:lang w:val="en-US" w:eastAsia="zh-CN"/>
        </w:rPr>
        <w:t>某些国家的元首</w:t>
      </w:r>
      <w:r w:rsidRPr="00D40300">
        <w:rPr>
          <w:rFonts w:ascii="KaiTi" w:eastAsia="KaiTi" w:hAnsi="KaiTi" w:hint="eastAsia"/>
          <w:b/>
          <w:bCs/>
          <w:lang w:val="en-GB" w:eastAsia="zh-CN"/>
        </w:rPr>
        <w:t>进行国事访问。模拟他在新闻发布会上的讲话</w:t>
      </w:r>
      <w:r>
        <w:rPr>
          <w:rFonts w:ascii="KaiTi" w:eastAsia="KaiTi" w:hAnsi="KaiTi" w:hint="eastAsia"/>
          <w:b/>
          <w:bCs/>
          <w:lang w:val="en-GB" w:eastAsia="zh-CN"/>
        </w:rPr>
        <w:t>。</w:t>
      </w: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4" w:name="_Toc70253433"/>
      <w:r w:rsidRPr="00A15139">
        <w:rPr>
          <w:rFonts w:ascii="Times New Roman" w:eastAsia="Times New Roman" w:hAnsi="Times New Roman" w:cs="Times New Roman"/>
          <w:b/>
          <w:bCs/>
          <w:color w:val="auto"/>
          <w:sz w:val="28"/>
          <w:szCs w:val="28"/>
          <w:lang w:eastAsia="ru-RU"/>
        </w:rPr>
        <w:lastRenderedPageBreak/>
        <w:t>7. Фонд оценочных средств для проведения промежуточной аттестации обучающихся по дисциплине</w:t>
      </w:r>
      <w:bookmarkEnd w:id="14"/>
    </w:p>
    <w:p w14:paraId="76F26884" w14:textId="77777777" w:rsidR="008D290A" w:rsidRPr="00F51F5C" w:rsidRDefault="008D290A" w:rsidP="008D290A">
      <w:pPr>
        <w:tabs>
          <w:tab w:val="left" w:pos="540"/>
        </w:tabs>
        <w:ind w:firstLine="709"/>
        <w:contextualSpacing/>
        <w:jc w:val="both"/>
        <w:rPr>
          <w:sz w:val="28"/>
          <w:szCs w:val="28"/>
        </w:rPr>
      </w:pP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F5C">
        <w:rPr>
          <w:b/>
          <w:sz w:val="28"/>
          <w:szCs w:val="28"/>
        </w:rPr>
        <w:t xml:space="preserve"> </w:t>
      </w: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AD15EF" w14:textId="77777777" w:rsidR="008D290A"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DC6F81" w:rsidRDefault="00F51F5C" w:rsidP="00F51F5C">
      <w:pPr>
        <w:widowControl w:val="0"/>
        <w:autoSpaceDE w:val="0"/>
        <w:autoSpaceDN w:val="0"/>
        <w:adjustRightInd w:val="0"/>
        <w:ind w:firstLine="709"/>
        <w:jc w:val="right"/>
        <w:rPr>
          <w:bCs/>
          <w:iCs/>
          <w:sz w:val="28"/>
          <w:szCs w:val="28"/>
        </w:rPr>
      </w:pPr>
      <w:r w:rsidRPr="00DC6F81">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3E1492" w14:paraId="1C54CAB2" w14:textId="77777777" w:rsidTr="000013E5">
        <w:tc>
          <w:tcPr>
            <w:tcW w:w="2552" w:type="dxa"/>
          </w:tcPr>
          <w:p w14:paraId="56D6285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компетенции </w:t>
            </w:r>
          </w:p>
        </w:tc>
        <w:tc>
          <w:tcPr>
            <w:tcW w:w="2552" w:type="dxa"/>
          </w:tcPr>
          <w:p w14:paraId="70D77DA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индикаторов достижения компетенции </w:t>
            </w:r>
          </w:p>
        </w:tc>
        <w:tc>
          <w:tcPr>
            <w:tcW w:w="2552" w:type="dxa"/>
          </w:tcPr>
          <w:p w14:paraId="15FD6CC2"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802108" w:rsidRDefault="008D290A" w:rsidP="00E92718">
            <w:pPr>
              <w:widowControl w:val="0"/>
              <w:autoSpaceDE w:val="0"/>
              <w:autoSpaceDN w:val="0"/>
              <w:adjustRightInd w:val="0"/>
              <w:jc w:val="both"/>
              <w:rPr>
                <w:b/>
                <w:bCs/>
                <w:lang w:eastAsia="ru-RU"/>
              </w:rPr>
            </w:pPr>
            <w:r w:rsidRPr="00DC6F81">
              <w:rPr>
                <w:b/>
                <w:bCs/>
                <w:lang w:eastAsia="ru-RU"/>
              </w:rPr>
              <w:t>Типовые контрольные задания</w:t>
            </w:r>
          </w:p>
        </w:tc>
      </w:tr>
      <w:tr w:rsidR="008D290A" w:rsidRPr="003E1492" w14:paraId="1C57425F" w14:textId="77777777" w:rsidTr="000013E5">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802108">
              <w:rPr>
                <w:b/>
                <w:bCs/>
                <w:lang w:eastAsia="ru-RU"/>
              </w:rPr>
              <w:t>УК-3</w:t>
            </w:r>
          </w:p>
          <w:p w14:paraId="60DE5385" w14:textId="77777777" w:rsidR="008D290A" w:rsidRPr="00802108" w:rsidRDefault="008D290A" w:rsidP="00E92718">
            <w:pPr>
              <w:widowControl w:val="0"/>
              <w:autoSpaceDE w:val="0"/>
              <w:autoSpaceDN w:val="0"/>
              <w:adjustRightInd w:val="0"/>
              <w:jc w:val="both"/>
              <w:rPr>
                <w:lang w:eastAsia="ru-RU"/>
              </w:rPr>
            </w:pPr>
            <w:r w:rsidRPr="00802108">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lang w:eastAsia="ru-RU"/>
              </w:rPr>
            </w:pPr>
            <w:r w:rsidRPr="00802108">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52"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b/>
                <w:bCs/>
                <w:i/>
                <w:iCs/>
                <w:lang w:eastAsia="ru-RU"/>
              </w:rPr>
            </w:pPr>
            <w:r w:rsidRPr="00802108">
              <w:rPr>
                <w:b/>
                <w:bCs/>
                <w:i/>
                <w:iCs/>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lang w:eastAsia="ru-RU"/>
              </w:rPr>
            </w:pPr>
          </w:p>
        </w:tc>
        <w:tc>
          <w:tcPr>
            <w:tcW w:w="2404" w:type="dxa"/>
          </w:tcPr>
          <w:p w14:paraId="3073A06F"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1A6DA7B6" w14:textId="77777777" w:rsidR="00DC6F81" w:rsidRDefault="00DC6F81" w:rsidP="00DC6F81">
            <w:pPr>
              <w:rPr>
                <w:rFonts w:asciiTheme="minorHAnsi" w:eastAsia="KaiTi" w:hAnsiTheme="minorHAnsi" w:cs="SimSun"/>
                <w:lang w:eastAsia="zh-CN"/>
              </w:rPr>
            </w:pPr>
          </w:p>
          <w:p w14:paraId="1497BDC1" w14:textId="5EDE8A54" w:rsidR="008D290A" w:rsidRPr="00DC6F81" w:rsidRDefault="003F2433" w:rsidP="00DC6F81">
            <w:pPr>
              <w:rPr>
                <w:rFonts w:asciiTheme="minorHAnsi" w:eastAsia="KaiTi" w:hAnsiTheme="minorHAnsi"/>
                <w:lang w:eastAsia="zh-CN"/>
              </w:rPr>
            </w:pPr>
            <w:r w:rsidRPr="00567F40">
              <w:rPr>
                <w:rFonts w:ascii="KaiTi" w:eastAsia="KaiTi" w:hAnsi="KaiTi" w:cs="SimSun" w:hint="eastAsia"/>
                <w:lang w:eastAsia="zh-CN"/>
              </w:rPr>
              <w:t>蒙古人民共和国是个内陆国家，面积</w:t>
            </w:r>
            <w:r w:rsidRPr="00567F40">
              <w:rPr>
                <w:rFonts w:ascii="KaiTi" w:eastAsia="KaiTi" w:hAnsi="KaiTi"/>
                <w:lang w:eastAsia="zh-CN"/>
              </w:rPr>
              <w:t>150</w:t>
            </w:r>
            <w:r w:rsidRPr="00567F40">
              <w:rPr>
                <w:rFonts w:ascii="KaiTi" w:eastAsia="KaiTi" w:hAnsi="KaiTi" w:cs="SimSun" w:hint="eastAsia"/>
                <w:lang w:eastAsia="zh-CN"/>
              </w:rPr>
              <w:t>万平方公</w:t>
            </w:r>
            <w:r w:rsidRPr="00567F40">
              <w:rPr>
                <w:rFonts w:ascii="KaiTi" w:eastAsia="KaiTi" w:hAnsi="KaiTi"/>
                <w:lang w:eastAsia="zh-CN"/>
              </w:rPr>
              <w:t xml:space="preserve"> </w:t>
            </w:r>
            <w:r w:rsidRPr="00567F40">
              <w:rPr>
                <w:rFonts w:ascii="KaiTi" w:eastAsia="KaiTi" w:hAnsi="KaiTi" w:cs="SimSun" w:hint="eastAsia"/>
                <w:lang w:eastAsia="zh-CN"/>
              </w:rPr>
              <w:t>里，人口约占</w:t>
            </w:r>
            <w:r w:rsidRPr="00567F40">
              <w:rPr>
                <w:rFonts w:ascii="KaiTi" w:eastAsia="KaiTi" w:hAnsi="KaiTi"/>
                <w:lang w:eastAsia="zh-CN"/>
              </w:rPr>
              <w:t>296</w:t>
            </w:r>
            <w:r w:rsidRPr="00567F40">
              <w:rPr>
                <w:rFonts w:ascii="KaiTi" w:eastAsia="KaiTi" w:hAnsi="KaiTi" w:cs="SimSun" w:hint="eastAsia"/>
                <w:lang w:eastAsia="zh-CN"/>
              </w:rPr>
              <w:t>万人（</w:t>
            </w:r>
            <w:r w:rsidRPr="00567F40">
              <w:rPr>
                <w:rFonts w:ascii="KaiTi" w:eastAsia="KaiTi" w:hAnsi="KaiTi"/>
                <w:lang w:eastAsia="zh-CN"/>
              </w:rPr>
              <w:t>2015</w:t>
            </w:r>
            <w:r w:rsidRPr="00567F40">
              <w:rPr>
                <w:rFonts w:ascii="KaiTi" w:eastAsia="KaiTi" w:hAnsi="KaiTi" w:cs="SimSun" w:hint="eastAsia"/>
                <w:lang w:eastAsia="zh-CN"/>
              </w:rPr>
              <w:t>年），是世界上人口密</w:t>
            </w:r>
            <w:r w:rsidRPr="00567F40">
              <w:rPr>
                <w:rFonts w:ascii="KaiTi" w:eastAsia="KaiTi" w:hAnsi="KaiTi"/>
                <w:lang w:eastAsia="zh-CN"/>
              </w:rPr>
              <w:t xml:space="preserve"> </w:t>
            </w:r>
            <w:r w:rsidRPr="00567F40">
              <w:rPr>
                <w:rFonts w:ascii="KaiTi" w:eastAsia="KaiTi" w:hAnsi="KaiTi" w:cs="SimSun" w:hint="eastAsia"/>
                <w:lang w:eastAsia="zh-CN"/>
              </w:rPr>
              <w:t>度最小的国家之一。它是一个畜牧业国家，从事畜</w:t>
            </w:r>
            <w:r w:rsidRPr="00567F40">
              <w:rPr>
                <w:rFonts w:ascii="KaiTi" w:eastAsia="KaiTi" w:hAnsi="KaiTi"/>
                <w:lang w:eastAsia="zh-CN"/>
              </w:rPr>
              <w:t xml:space="preserve"> </w:t>
            </w:r>
            <w:r w:rsidRPr="00567F40">
              <w:rPr>
                <w:rFonts w:ascii="KaiTi" w:eastAsia="KaiTi" w:hAnsi="KaiTi" w:cs="SimSun" w:hint="eastAsia"/>
                <w:lang w:eastAsia="zh-CN"/>
              </w:rPr>
              <w:t>牧业的人口约占全国人口的</w:t>
            </w:r>
            <w:r w:rsidRPr="00567F40">
              <w:rPr>
                <w:rFonts w:ascii="KaiTi" w:eastAsia="KaiTi" w:hAnsi="KaiTi"/>
                <w:lang w:eastAsia="zh-CN"/>
              </w:rPr>
              <w:t>50%</w:t>
            </w:r>
            <w:r w:rsidRPr="00567F40">
              <w:rPr>
                <w:rFonts w:ascii="KaiTi" w:eastAsia="KaiTi" w:hAnsi="KaiTi" w:cs="SimSun" w:hint="eastAsia"/>
                <w:lang w:eastAsia="zh-CN"/>
              </w:rPr>
              <w:t>，牧场占全国面积</w:t>
            </w:r>
            <w:r w:rsidRPr="00567F40">
              <w:rPr>
                <w:rFonts w:ascii="KaiTi" w:eastAsia="KaiTi" w:hAnsi="KaiTi"/>
                <w:lang w:eastAsia="zh-CN"/>
              </w:rPr>
              <w:t xml:space="preserve"> </w:t>
            </w:r>
            <w:r w:rsidRPr="00567F40">
              <w:rPr>
                <w:rFonts w:ascii="KaiTi" w:eastAsia="KaiTi" w:hAnsi="KaiTi" w:cs="SimSun" w:hint="eastAsia"/>
                <w:lang w:eastAsia="zh-CN"/>
              </w:rPr>
              <w:t>的</w:t>
            </w:r>
            <w:r w:rsidRPr="00567F40">
              <w:rPr>
                <w:rFonts w:ascii="KaiTi" w:eastAsia="KaiTi" w:hAnsi="KaiTi"/>
                <w:lang w:eastAsia="zh-CN"/>
              </w:rPr>
              <w:t>83%</w:t>
            </w:r>
            <w:r w:rsidRPr="00567F40">
              <w:rPr>
                <w:rFonts w:ascii="KaiTi" w:eastAsia="KaiTi" w:hAnsi="KaiTi" w:cs="SimSun" w:hint="eastAsia"/>
                <w:lang w:eastAsia="zh-CN"/>
              </w:rPr>
              <w:t>。蒙古的自然资源并不贫乏，地下埋藏着丰</w:t>
            </w:r>
            <w:r w:rsidRPr="00567F40">
              <w:rPr>
                <w:rFonts w:ascii="KaiTi" w:eastAsia="KaiTi" w:hAnsi="KaiTi"/>
                <w:lang w:eastAsia="zh-CN"/>
              </w:rPr>
              <w:t xml:space="preserve"> </w:t>
            </w:r>
            <w:r w:rsidRPr="00567F40">
              <w:rPr>
                <w:rFonts w:ascii="KaiTi" w:eastAsia="KaiTi" w:hAnsi="KaiTi" w:cs="SimSun" w:hint="eastAsia"/>
                <w:lang w:eastAsia="zh-CN"/>
              </w:rPr>
              <w:t>富的煤、石油、金、铁、铝、钨、锡、钼、铜、锰、</w:t>
            </w:r>
            <w:r w:rsidRPr="00567F40">
              <w:rPr>
                <w:rFonts w:ascii="KaiTi" w:eastAsia="KaiTi" w:hAnsi="KaiTi"/>
                <w:lang w:eastAsia="zh-CN"/>
              </w:rPr>
              <w:t xml:space="preserve"> </w:t>
            </w:r>
            <w:r w:rsidRPr="00567F40">
              <w:rPr>
                <w:rFonts w:ascii="KaiTi" w:eastAsia="KaiTi" w:hAnsi="KaiTi" w:cs="SimSun" w:hint="eastAsia"/>
                <w:lang w:eastAsia="zh-CN"/>
              </w:rPr>
              <w:t>磷、宝石、水晶石等矿产，但是由于缺乏资金、技</w:t>
            </w:r>
            <w:r w:rsidRPr="00567F40">
              <w:rPr>
                <w:rFonts w:ascii="KaiTi" w:eastAsia="KaiTi" w:hAnsi="KaiTi"/>
                <w:lang w:eastAsia="zh-CN"/>
              </w:rPr>
              <w:t xml:space="preserve"> </w:t>
            </w:r>
            <w:r w:rsidRPr="00567F40">
              <w:rPr>
                <w:rFonts w:ascii="KaiTi" w:eastAsia="KaiTi" w:hAnsi="KaiTi" w:cs="SimSun" w:hint="eastAsia"/>
                <w:lang w:eastAsia="zh-CN"/>
              </w:rPr>
              <w:t>术和人才，</w:t>
            </w:r>
            <w:r w:rsidRPr="00567F40">
              <w:rPr>
                <w:rFonts w:ascii="KaiTi" w:eastAsia="KaiTi" w:hAnsi="KaiTi" w:cs="SimSun" w:hint="eastAsia"/>
                <w:lang w:eastAsia="zh-CN"/>
              </w:rPr>
              <w:lastRenderedPageBreak/>
              <w:t>大部分矿产至今未能大规模开采。</w:t>
            </w:r>
          </w:p>
        </w:tc>
      </w:tr>
      <w:tr w:rsidR="008D290A" w:rsidRPr="003E1492" w14:paraId="7DF0F3A7" w14:textId="77777777" w:rsidTr="000013E5">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8D290A" w:rsidRPr="00802108" w:rsidRDefault="008D290A" w:rsidP="00E92718">
            <w:pPr>
              <w:widowControl w:val="0"/>
              <w:autoSpaceDE w:val="0"/>
              <w:autoSpaceDN w:val="0"/>
              <w:adjustRightInd w:val="0"/>
              <w:jc w:val="both"/>
              <w:rPr>
                <w:lang w:eastAsia="zh-CN"/>
              </w:rPr>
            </w:pPr>
          </w:p>
        </w:tc>
        <w:tc>
          <w:tcPr>
            <w:tcW w:w="2552" w:type="dxa"/>
          </w:tcPr>
          <w:p w14:paraId="6B4E9DB8"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уметь</w:t>
            </w:r>
            <w:r w:rsidRPr="00802108">
              <w:rPr>
                <w:b/>
                <w:bCs/>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r w:rsidRPr="00802108">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042DF0C" w14:textId="77777777" w:rsidR="00DC6F81" w:rsidRDefault="00DC6F81" w:rsidP="00E97F86">
            <w:pPr>
              <w:rPr>
                <w:rFonts w:asciiTheme="minorHAnsi" w:eastAsia="KaiTi" w:hAnsiTheme="minorHAnsi" w:cs="SimSun"/>
                <w:lang w:eastAsia="zh-CN"/>
              </w:rPr>
            </w:pPr>
          </w:p>
          <w:p w14:paraId="53E86E66" w14:textId="38773541"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美国人口</w:t>
            </w:r>
            <w:r w:rsidRPr="00567F40">
              <w:rPr>
                <w:rFonts w:ascii="KaiTi" w:eastAsia="KaiTi" w:hAnsi="KaiTi"/>
                <w:lang w:eastAsia="zh-CN"/>
              </w:rPr>
              <w:t>321,362,789(2015</w:t>
            </w:r>
            <w:r w:rsidRPr="00567F40">
              <w:rPr>
                <w:rFonts w:ascii="KaiTi" w:eastAsia="KaiTi" w:hAnsi="KaiTi" w:cs="SimSun" w:hint="eastAsia"/>
                <w:lang w:eastAsia="zh-CN"/>
              </w:rPr>
              <w:t>年</w:t>
            </w:r>
            <w:r w:rsidRPr="00567F40">
              <w:rPr>
                <w:rFonts w:ascii="KaiTi" w:eastAsia="KaiTi" w:hAnsi="KaiTi"/>
                <w:lang w:eastAsia="zh-CN"/>
              </w:rPr>
              <w:t>)</w:t>
            </w:r>
            <w:r w:rsidRPr="00567F40">
              <w:rPr>
                <w:rFonts w:ascii="KaiTi" w:eastAsia="KaiTi" w:hAnsi="KaiTi" w:cs="SimSun" w:hint="eastAsia"/>
                <w:lang w:eastAsia="zh-CN"/>
              </w:rPr>
              <w:t>。美国人口中白人有</w:t>
            </w:r>
            <w:r w:rsidRPr="00567F40">
              <w:rPr>
                <w:rFonts w:ascii="KaiTi" w:eastAsia="KaiTi" w:hAnsi="KaiTi"/>
                <w:lang w:eastAsia="zh-CN"/>
              </w:rPr>
              <w:t xml:space="preserve"> 1.993</w:t>
            </w:r>
            <w:r w:rsidRPr="00567F40">
              <w:rPr>
                <w:rFonts w:ascii="KaiTi" w:eastAsia="KaiTi" w:hAnsi="KaiTi" w:cs="SimSun" w:hint="eastAsia"/>
                <w:lang w:eastAsia="zh-CN"/>
              </w:rPr>
              <w:t>亿，约占</w:t>
            </w:r>
            <w:r w:rsidRPr="00567F40">
              <w:rPr>
                <w:rFonts w:ascii="KaiTi" w:eastAsia="KaiTi" w:hAnsi="KaiTi"/>
                <w:lang w:eastAsia="zh-CN"/>
              </w:rPr>
              <w:t>70%</w:t>
            </w:r>
            <w:r w:rsidRPr="00567F40">
              <w:rPr>
                <w:rFonts w:ascii="KaiTi" w:eastAsia="KaiTi" w:hAnsi="KaiTi" w:cs="SimSun" w:hint="eastAsia"/>
                <w:lang w:eastAsia="zh-CN"/>
              </w:rPr>
              <w:t>，拉美裔人口</w:t>
            </w:r>
            <w:r w:rsidRPr="00567F40">
              <w:rPr>
                <w:rFonts w:ascii="KaiTi" w:eastAsia="KaiTi" w:hAnsi="KaiTi"/>
                <w:lang w:eastAsia="zh-CN"/>
              </w:rPr>
              <w:t>3700</w:t>
            </w:r>
            <w:r w:rsidRPr="00567F40">
              <w:rPr>
                <w:rFonts w:ascii="KaiTi" w:eastAsia="KaiTi" w:hAnsi="KaiTi" w:cs="SimSun" w:hint="eastAsia"/>
                <w:lang w:eastAsia="zh-CN"/>
              </w:rPr>
              <w:t>万，占</w:t>
            </w:r>
            <w:r w:rsidRPr="00567F40">
              <w:rPr>
                <w:rFonts w:ascii="KaiTi" w:eastAsia="KaiTi" w:hAnsi="KaiTi"/>
                <w:lang w:eastAsia="zh-CN"/>
              </w:rPr>
              <w:t>13%</w:t>
            </w:r>
            <w:r w:rsidRPr="00567F40">
              <w:rPr>
                <w:rFonts w:ascii="KaiTi" w:eastAsia="KaiTi" w:hAnsi="KaiTi" w:cs="SimSun" w:hint="eastAsia"/>
                <w:lang w:eastAsia="zh-CN"/>
              </w:rPr>
              <w:t>，黑</w:t>
            </w:r>
            <w:r w:rsidRPr="00567F40">
              <w:rPr>
                <w:rFonts w:ascii="KaiTi" w:eastAsia="KaiTi" w:hAnsi="KaiTi"/>
                <w:lang w:eastAsia="zh-CN"/>
              </w:rPr>
              <w:t xml:space="preserve"> </w:t>
            </w:r>
            <w:r w:rsidRPr="00567F40">
              <w:rPr>
                <w:rFonts w:ascii="KaiTi" w:eastAsia="KaiTi" w:hAnsi="KaiTi" w:cs="SimSun" w:hint="eastAsia"/>
                <w:lang w:eastAsia="zh-CN"/>
              </w:rPr>
              <w:t>人有</w:t>
            </w:r>
            <w:r w:rsidRPr="00567F40">
              <w:rPr>
                <w:rFonts w:ascii="KaiTi" w:eastAsia="KaiTi" w:hAnsi="KaiTi"/>
                <w:lang w:eastAsia="zh-CN"/>
              </w:rPr>
              <w:t>3600</w:t>
            </w:r>
            <w:r w:rsidRPr="00567F40">
              <w:rPr>
                <w:rFonts w:ascii="KaiTi" w:eastAsia="KaiTi" w:hAnsi="KaiTi" w:cs="SimSun" w:hint="eastAsia"/>
                <w:lang w:eastAsia="zh-CN"/>
              </w:rPr>
              <w:t>万，约占</w:t>
            </w:r>
            <w:r w:rsidRPr="00567F40">
              <w:rPr>
                <w:rFonts w:ascii="KaiTi" w:eastAsia="KaiTi" w:hAnsi="KaiTi"/>
                <w:lang w:eastAsia="zh-CN"/>
              </w:rPr>
              <w:t>12.7%</w:t>
            </w:r>
            <w:r w:rsidRPr="00567F40">
              <w:rPr>
                <w:rFonts w:ascii="KaiTi" w:eastAsia="KaiTi" w:hAnsi="KaiTi" w:cs="SimSun" w:hint="eastAsia"/>
                <w:lang w:eastAsia="zh-CN"/>
              </w:rPr>
              <w:t>，亚洲裔人口为</w:t>
            </w:r>
            <w:r w:rsidRPr="00567F40">
              <w:rPr>
                <w:rFonts w:ascii="KaiTi" w:eastAsia="KaiTi" w:hAnsi="KaiTi"/>
                <w:lang w:eastAsia="zh-CN"/>
              </w:rPr>
              <w:t>1250</w:t>
            </w:r>
            <w:r w:rsidRPr="00567F40">
              <w:rPr>
                <w:rFonts w:ascii="KaiTi" w:eastAsia="KaiTi" w:hAnsi="KaiTi" w:cs="SimSun" w:hint="eastAsia"/>
                <w:lang w:eastAsia="zh-CN"/>
              </w:rPr>
              <w:t>万，华</w:t>
            </w:r>
            <w:r w:rsidRPr="00567F40">
              <w:rPr>
                <w:rFonts w:ascii="KaiTi" w:eastAsia="KaiTi" w:hAnsi="KaiTi"/>
                <w:lang w:eastAsia="zh-CN"/>
              </w:rPr>
              <w:t xml:space="preserve"> </w:t>
            </w:r>
            <w:r w:rsidRPr="00567F40">
              <w:rPr>
                <w:rFonts w:ascii="KaiTi" w:eastAsia="KaiTi" w:hAnsi="KaiTi" w:cs="SimSun" w:hint="eastAsia"/>
                <w:lang w:eastAsia="zh-CN"/>
              </w:rPr>
              <w:t>人约</w:t>
            </w:r>
            <w:r w:rsidRPr="00567F40">
              <w:rPr>
                <w:rFonts w:ascii="KaiTi" w:eastAsia="KaiTi" w:hAnsi="KaiTi"/>
                <w:lang w:eastAsia="zh-CN"/>
              </w:rPr>
              <w:t>164.5</w:t>
            </w:r>
            <w:r w:rsidRPr="00567F40">
              <w:rPr>
                <w:rFonts w:ascii="KaiTi" w:eastAsia="KaiTi" w:hAnsi="KaiTi" w:cs="SimSun" w:hint="eastAsia"/>
                <w:lang w:eastAsia="zh-CN"/>
              </w:rPr>
              <w:t>万。通用英语。</w:t>
            </w:r>
            <w:r w:rsidRPr="00567F40">
              <w:rPr>
                <w:rFonts w:ascii="KaiTi" w:eastAsia="KaiTi" w:hAnsi="KaiTi"/>
                <w:lang w:eastAsia="zh-CN"/>
              </w:rPr>
              <w:t>57%</w:t>
            </w:r>
            <w:r w:rsidRPr="00567F40">
              <w:rPr>
                <w:rFonts w:ascii="KaiTi" w:eastAsia="KaiTi" w:hAnsi="KaiTi" w:cs="SimSun" w:hint="eastAsia"/>
                <w:lang w:eastAsia="zh-CN"/>
              </w:rPr>
              <w:t>的居民信奉基督教新教，</w:t>
            </w:r>
            <w:r w:rsidRPr="00567F40">
              <w:rPr>
                <w:rFonts w:ascii="KaiTi" w:eastAsia="KaiTi" w:hAnsi="KaiTi"/>
                <w:lang w:eastAsia="zh-CN"/>
              </w:rPr>
              <w:t>28%</w:t>
            </w:r>
            <w:r w:rsidRPr="00567F40">
              <w:rPr>
                <w:rFonts w:ascii="KaiTi" w:eastAsia="KaiTi" w:hAnsi="KaiTi" w:cs="SimSun" w:hint="eastAsia"/>
                <w:lang w:eastAsia="zh-CN"/>
              </w:rPr>
              <w:t>信奉天主教，</w:t>
            </w:r>
            <w:r w:rsidRPr="00567F40">
              <w:rPr>
                <w:rFonts w:ascii="KaiTi" w:eastAsia="KaiTi" w:hAnsi="KaiTi"/>
                <w:lang w:eastAsia="zh-CN"/>
              </w:rPr>
              <w:t>2%</w:t>
            </w:r>
            <w:r w:rsidRPr="00567F40">
              <w:rPr>
                <w:rFonts w:ascii="KaiTi" w:eastAsia="KaiTi" w:hAnsi="KaiTi" w:cs="SimSun" w:hint="eastAsia"/>
                <w:lang w:eastAsia="zh-CN"/>
              </w:rPr>
              <w:t>信奉犹太教，信奉其他宗教</w:t>
            </w:r>
            <w:r w:rsidRPr="00567F40">
              <w:rPr>
                <w:rFonts w:ascii="KaiTi" w:eastAsia="KaiTi" w:hAnsi="KaiTi"/>
                <w:lang w:eastAsia="zh-CN"/>
              </w:rPr>
              <w:t xml:space="preserve"> </w:t>
            </w:r>
            <w:r w:rsidRPr="00567F40">
              <w:rPr>
                <w:rFonts w:ascii="KaiTi" w:eastAsia="KaiTi" w:hAnsi="KaiTi" w:cs="SimSun" w:hint="eastAsia"/>
                <w:lang w:eastAsia="zh-CN"/>
              </w:rPr>
              <w:t>的占</w:t>
            </w:r>
            <w:r w:rsidRPr="00567F40">
              <w:rPr>
                <w:rFonts w:ascii="KaiTi" w:eastAsia="KaiTi" w:hAnsi="KaiTi"/>
                <w:lang w:eastAsia="zh-CN"/>
              </w:rPr>
              <w:t>4%</w:t>
            </w:r>
            <w:r w:rsidRPr="00567F40">
              <w:rPr>
                <w:rFonts w:ascii="KaiTi" w:eastAsia="KaiTi" w:hAnsi="KaiTi" w:cs="SimSun" w:hint="eastAsia"/>
                <w:lang w:eastAsia="zh-CN"/>
              </w:rPr>
              <w:t>。不属于任何宗教的占</w:t>
            </w:r>
            <w:r w:rsidRPr="00567F40">
              <w:rPr>
                <w:rFonts w:ascii="KaiTi" w:eastAsia="KaiTi" w:hAnsi="KaiTi"/>
                <w:lang w:eastAsia="zh-CN"/>
              </w:rPr>
              <w:t>9%</w:t>
            </w:r>
            <w:r w:rsidRPr="00567F40">
              <w:rPr>
                <w:rFonts w:ascii="KaiTi" w:eastAsia="KaiTi" w:hAnsi="KaiTi" w:cs="SimSun" w:hint="eastAsia"/>
                <w:lang w:eastAsia="zh-CN"/>
              </w:rPr>
              <w:t>。</w:t>
            </w:r>
          </w:p>
          <w:p w14:paraId="2FC043AC" w14:textId="174A6568" w:rsidR="008D290A" w:rsidRPr="00567F40" w:rsidRDefault="008D290A" w:rsidP="00111EB7">
            <w:pPr>
              <w:widowControl w:val="0"/>
              <w:autoSpaceDE w:val="0"/>
              <w:autoSpaceDN w:val="0"/>
              <w:adjustRightInd w:val="0"/>
              <w:rPr>
                <w:rFonts w:ascii="KaiTi" w:eastAsia="KaiTi" w:hAnsi="KaiTi"/>
                <w:lang w:eastAsia="zh-CN"/>
              </w:rPr>
            </w:pPr>
          </w:p>
        </w:tc>
      </w:tr>
      <w:tr w:rsidR="008D290A" w:rsidRPr="003E1492" w14:paraId="20B21B87" w14:textId="77777777" w:rsidTr="000013E5">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lang w:eastAsia="ru-RU"/>
              </w:rPr>
            </w:pPr>
            <w:r w:rsidRPr="00802108">
              <w:rPr>
                <w:lang w:eastAsia="ru-RU"/>
              </w:rPr>
              <w:t>технологии.</w:t>
            </w:r>
          </w:p>
        </w:tc>
        <w:tc>
          <w:tcPr>
            <w:tcW w:w="2552" w:type="dxa"/>
          </w:tcPr>
          <w:p w14:paraId="712B93A0"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знать</w:t>
            </w:r>
            <w:r w:rsidRPr="00802108">
              <w:rPr>
                <w:b/>
                <w:bCs/>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8AD2E29" w14:textId="77777777" w:rsidR="00DC6F81" w:rsidRDefault="00DC6F81" w:rsidP="00E97F86">
            <w:pPr>
              <w:rPr>
                <w:rFonts w:ascii="KaiTi" w:eastAsia="KaiTi" w:hAnsi="KaiTi" w:cs="SimSun"/>
                <w:lang w:eastAsia="zh-CN"/>
              </w:rPr>
            </w:pPr>
          </w:p>
          <w:p w14:paraId="44AE57B5" w14:textId="08A6F90D"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韩国总统通过由</w:t>
            </w:r>
            <w:r w:rsidRPr="00567F40">
              <w:rPr>
                <w:rFonts w:ascii="KaiTi" w:eastAsia="KaiTi" w:hAnsi="KaiTi"/>
                <w:lang w:eastAsia="zh-CN"/>
              </w:rPr>
              <w:t>15-30</w:t>
            </w:r>
            <w:r w:rsidRPr="00567F40">
              <w:rPr>
                <w:rFonts w:ascii="KaiTi" w:eastAsia="KaiTi" w:hAnsi="KaiTi" w:cs="SimSun" w:hint="eastAsia"/>
                <w:lang w:eastAsia="zh-CN"/>
              </w:rPr>
              <w:t>人组成并由其主持的国务会议</w:t>
            </w:r>
            <w:r w:rsidRPr="00567F40">
              <w:rPr>
                <w:rFonts w:ascii="KaiTi" w:eastAsia="KaiTi" w:hAnsi="KaiTi"/>
                <w:lang w:eastAsia="zh-CN"/>
              </w:rPr>
              <w:t xml:space="preserve"> </w:t>
            </w:r>
            <w:r w:rsidRPr="00567F40">
              <w:rPr>
                <w:rFonts w:ascii="KaiTi" w:eastAsia="KaiTi" w:hAnsi="KaiTi" w:cs="SimSun" w:hint="eastAsia"/>
                <w:lang w:eastAsia="zh-CN"/>
              </w:rPr>
              <w:t>行使行政职能。作为总统主要行政助手的国务总理</w:t>
            </w:r>
            <w:r w:rsidRPr="00567F40">
              <w:rPr>
                <w:rFonts w:ascii="KaiTi" w:eastAsia="KaiTi" w:hAnsi="KaiTi"/>
                <w:lang w:eastAsia="zh-CN"/>
              </w:rPr>
              <w:t xml:space="preserve"> </w:t>
            </w:r>
            <w:r w:rsidRPr="00567F40">
              <w:rPr>
                <w:rFonts w:ascii="KaiTi" w:eastAsia="KaiTi" w:hAnsi="KaiTi" w:cs="SimSun" w:hint="eastAsia"/>
                <w:lang w:eastAsia="zh-CN"/>
              </w:rPr>
              <w:t>由总统任命，但须经国会批准。国</w:t>
            </w:r>
            <w:r w:rsidRPr="00567F40">
              <w:rPr>
                <w:rFonts w:ascii="KaiTi" w:eastAsia="KaiTi" w:hAnsi="KaiTi" w:cs="SimSun" w:hint="eastAsia"/>
                <w:lang w:eastAsia="zh-CN"/>
              </w:rPr>
              <w:lastRenderedPageBreak/>
              <w:t>务总理有权参与</w:t>
            </w:r>
            <w:r w:rsidRPr="00567F40">
              <w:rPr>
                <w:rFonts w:ascii="KaiTi" w:eastAsia="KaiTi" w:hAnsi="KaiTi"/>
                <w:lang w:eastAsia="zh-CN"/>
              </w:rPr>
              <w:t xml:space="preserve"> </w:t>
            </w:r>
            <w:r w:rsidRPr="00567F40">
              <w:rPr>
                <w:rFonts w:ascii="KaiTi" w:eastAsia="KaiTi" w:hAnsi="KaiTi" w:cs="SimSun" w:hint="eastAsia"/>
                <w:lang w:eastAsia="zh-CN"/>
              </w:rPr>
              <w:t>制定重要的国家政策。总统无权解散国会，但国会</w:t>
            </w:r>
            <w:r w:rsidRPr="00567F40">
              <w:rPr>
                <w:rFonts w:ascii="KaiTi" w:eastAsia="KaiTi" w:hAnsi="KaiTi"/>
                <w:lang w:eastAsia="zh-CN"/>
              </w:rPr>
              <w:t xml:space="preserve"> </w:t>
            </w:r>
            <w:r w:rsidRPr="00567F40">
              <w:rPr>
                <w:rFonts w:ascii="KaiTi" w:eastAsia="KaiTi" w:hAnsi="KaiTi" w:cs="SimSun" w:hint="eastAsia"/>
                <w:lang w:eastAsia="zh-CN"/>
              </w:rPr>
              <w:t>可用启动弹劾程序的方式对总统进行制约，使其最</w:t>
            </w:r>
            <w:r w:rsidRPr="00567F40">
              <w:rPr>
                <w:rFonts w:ascii="KaiTi" w:eastAsia="KaiTi" w:hAnsi="KaiTi"/>
                <w:lang w:eastAsia="zh-CN"/>
              </w:rPr>
              <w:t xml:space="preserve"> </w:t>
            </w:r>
            <w:r w:rsidRPr="00567F40">
              <w:rPr>
                <w:rFonts w:ascii="KaiTi" w:eastAsia="KaiTi" w:hAnsi="KaiTi" w:cs="SimSun" w:hint="eastAsia"/>
                <w:lang w:eastAsia="zh-CN"/>
              </w:rPr>
              <w:t>终对国家宪法负责。</w:t>
            </w:r>
          </w:p>
          <w:p w14:paraId="44DE56BB" w14:textId="77777777" w:rsidR="008D290A" w:rsidRPr="00567F40" w:rsidRDefault="008D290A" w:rsidP="00111EB7">
            <w:pPr>
              <w:widowControl w:val="0"/>
              <w:tabs>
                <w:tab w:val="left" w:pos="540"/>
              </w:tabs>
              <w:autoSpaceDE w:val="0"/>
              <w:autoSpaceDN w:val="0"/>
              <w:adjustRightInd w:val="0"/>
              <w:jc w:val="both"/>
              <w:rPr>
                <w:rFonts w:ascii="KaiTi" w:eastAsia="KaiTi" w:hAnsi="KaiTi"/>
                <w:lang w:eastAsia="zh-CN"/>
              </w:rPr>
            </w:pPr>
          </w:p>
        </w:tc>
      </w:tr>
      <w:tr w:rsidR="008D290A" w:rsidRPr="003E1492" w14:paraId="5B793E8E" w14:textId="77777777" w:rsidTr="000013E5">
        <w:tc>
          <w:tcPr>
            <w:tcW w:w="2552" w:type="dxa"/>
            <w:vMerge/>
          </w:tcPr>
          <w:p w14:paraId="6BD6CA7B"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lang w:eastAsia="zh-CN"/>
              </w:rPr>
            </w:pPr>
          </w:p>
        </w:tc>
        <w:tc>
          <w:tcPr>
            <w:tcW w:w="2552" w:type="dxa"/>
          </w:tcPr>
          <w:p w14:paraId="102B1A7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lang w:eastAsia="ru-RU"/>
              </w:rPr>
            </w:pPr>
            <w:r w:rsidRPr="00802108">
              <w:rPr>
                <w:lang w:eastAsia="ru-RU"/>
              </w:rPr>
              <w:t>- владеть мастерством подготовленного и спонтанного выступления.</w:t>
            </w:r>
          </w:p>
        </w:tc>
        <w:tc>
          <w:tcPr>
            <w:tcW w:w="2404" w:type="dxa"/>
          </w:tcPr>
          <w:p w14:paraId="1DB3799C"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D25344D" w14:textId="77777777" w:rsidR="00DC6F81" w:rsidRDefault="00DC6F81" w:rsidP="00E97F86">
            <w:pPr>
              <w:rPr>
                <w:rFonts w:asciiTheme="minorHAnsi" w:eastAsia="KaiTi" w:hAnsiTheme="minorHAnsi" w:cs="SimSun"/>
                <w:lang w:eastAsia="zh-CN"/>
              </w:rPr>
            </w:pPr>
          </w:p>
          <w:p w14:paraId="156B967F" w14:textId="7BC7B9D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根据加拿大宪法，英国君主就是加拿大的国家元首，</w:t>
            </w:r>
            <w:r w:rsidRPr="00567F40">
              <w:rPr>
                <w:rFonts w:ascii="KaiTi" w:eastAsia="KaiTi" w:hAnsi="KaiTi"/>
                <w:lang w:eastAsia="zh-CN"/>
              </w:rPr>
              <w:t xml:space="preserve"> </w:t>
            </w:r>
            <w:r w:rsidRPr="00567F40">
              <w:rPr>
                <w:rFonts w:ascii="KaiTi" w:eastAsia="KaiTi" w:hAnsi="KaiTi" w:cs="SimSun" w:hint="eastAsia"/>
                <w:lang w:eastAsia="zh-CN"/>
              </w:rPr>
              <w:t>对加拿大武装部队拥有最高权力，但英国女王实际上</w:t>
            </w:r>
            <w:r w:rsidRPr="00567F40">
              <w:rPr>
                <w:rFonts w:ascii="KaiTi" w:eastAsia="KaiTi" w:hAnsi="KaiTi"/>
                <w:lang w:eastAsia="zh-CN"/>
              </w:rPr>
              <w:t xml:space="preserve"> </w:t>
            </w:r>
            <w:r w:rsidRPr="00567F40">
              <w:rPr>
                <w:rFonts w:ascii="KaiTi" w:eastAsia="KaiTi" w:hAnsi="KaiTi" w:cs="SimSun" w:hint="eastAsia"/>
                <w:lang w:eastAsia="zh-CN"/>
              </w:rPr>
              <w:t>对加拿大并无重大权力，只是象征而已。１９９９年</w:t>
            </w:r>
            <w:r w:rsidRPr="00567F40">
              <w:rPr>
                <w:rFonts w:ascii="KaiTi" w:eastAsia="KaiTi" w:hAnsi="KaiTi"/>
                <w:lang w:eastAsia="zh-CN"/>
              </w:rPr>
              <w:t xml:space="preserve"> </w:t>
            </w:r>
            <w:r w:rsidRPr="00567F40">
              <w:rPr>
                <w:rFonts w:ascii="KaiTi" w:eastAsia="KaiTi" w:hAnsi="KaiTi" w:cs="SimSun" w:hint="eastAsia"/>
                <w:lang w:eastAsia="zh-CN"/>
              </w:rPr>
              <w:t>进行的一次有关民意测验显示，４８％的加拿大人支</w:t>
            </w:r>
            <w:r w:rsidRPr="00567F40">
              <w:rPr>
                <w:rFonts w:ascii="KaiTi" w:eastAsia="KaiTi" w:hAnsi="KaiTi"/>
                <w:lang w:eastAsia="zh-CN"/>
              </w:rPr>
              <w:t xml:space="preserve"> </w:t>
            </w:r>
            <w:r w:rsidRPr="00567F40">
              <w:rPr>
                <w:rFonts w:ascii="KaiTi" w:eastAsia="KaiTi" w:hAnsi="KaiTi" w:cs="SimSun" w:hint="eastAsia"/>
                <w:lang w:eastAsia="zh-CN"/>
              </w:rPr>
              <w:t>持君主制继续存在，而４３％的人则持反对意见。</w:t>
            </w:r>
          </w:p>
        </w:tc>
      </w:tr>
      <w:tr w:rsidR="008D290A" w:rsidRPr="003E1492" w14:paraId="3B18598A" w14:textId="77777777" w:rsidTr="000013E5">
        <w:tc>
          <w:tcPr>
            <w:tcW w:w="2552" w:type="dxa"/>
            <w:vMerge/>
          </w:tcPr>
          <w:p w14:paraId="5561C52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lang w:eastAsia="ru-RU"/>
              </w:rPr>
            </w:pPr>
            <w:r w:rsidRPr="00802108">
              <w:rPr>
                <w:lang w:eastAsia="ru-RU"/>
              </w:rPr>
              <w:t>3. Использует приёмы публичной речи и делового профессионального дискурса на иностранном языке.</w:t>
            </w:r>
          </w:p>
        </w:tc>
        <w:tc>
          <w:tcPr>
            <w:tcW w:w="2552" w:type="dxa"/>
          </w:tcPr>
          <w:p w14:paraId="06A1B10E"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теоретические основы управления коллективом.</w:t>
            </w:r>
          </w:p>
        </w:tc>
        <w:tc>
          <w:tcPr>
            <w:tcW w:w="2404" w:type="dxa"/>
          </w:tcPr>
          <w:p w14:paraId="60359B06"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F1181F5" w14:textId="77777777" w:rsidR="00DC6F81" w:rsidRDefault="00DC6F81" w:rsidP="00DC6F81">
            <w:pPr>
              <w:rPr>
                <w:rFonts w:asciiTheme="minorHAnsi" w:eastAsia="KaiTi" w:hAnsiTheme="minorHAnsi" w:cs="SimSun"/>
                <w:lang w:eastAsia="zh-CN"/>
              </w:rPr>
            </w:pPr>
          </w:p>
          <w:p w14:paraId="64701667" w14:textId="03892307"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希腊现行宪法于１９７５年６月１１日正式生效。</w:t>
            </w:r>
            <w:r w:rsidRPr="00567F40">
              <w:rPr>
                <w:rFonts w:ascii="KaiTi" w:eastAsia="KaiTi" w:hAnsi="KaiTi"/>
                <w:lang w:eastAsia="zh-CN"/>
              </w:rPr>
              <w:t xml:space="preserve"> </w:t>
            </w:r>
            <w:r w:rsidRPr="00567F40">
              <w:rPr>
                <w:rFonts w:ascii="KaiTi" w:eastAsia="KaiTi" w:hAnsi="KaiTi" w:cs="SimSun" w:hint="eastAsia"/>
                <w:lang w:eastAsia="zh-CN"/>
              </w:rPr>
              <w:t>宪法规定实行</w:t>
            </w:r>
            <w:r w:rsidRPr="00567F40">
              <w:rPr>
                <w:rFonts w:ascii="KaiTi" w:eastAsia="KaiTi" w:hAnsi="KaiTi"/>
                <w:lang w:eastAsia="zh-CN"/>
              </w:rPr>
              <w:t>“</w:t>
            </w:r>
            <w:r w:rsidRPr="00567F40">
              <w:rPr>
                <w:rFonts w:ascii="KaiTi" w:eastAsia="KaiTi" w:hAnsi="KaiTi" w:cs="SimSun" w:hint="eastAsia"/>
                <w:lang w:eastAsia="zh-CN"/>
              </w:rPr>
              <w:t>总统议会共和制</w:t>
            </w:r>
            <w:r w:rsidRPr="00567F40">
              <w:rPr>
                <w:rFonts w:ascii="KaiTi" w:eastAsia="KaiTi" w:hAnsi="KaiTi"/>
                <w:lang w:eastAsia="zh-CN"/>
              </w:rPr>
              <w:t>”</w:t>
            </w:r>
            <w:r w:rsidRPr="00567F40">
              <w:rPr>
                <w:rFonts w:ascii="KaiTi" w:eastAsia="KaiTi" w:hAnsi="KaiTi" w:cs="SimSun" w:hint="eastAsia"/>
                <w:lang w:eastAsia="zh-CN"/>
              </w:rPr>
              <w:t>，总统为国家元</w:t>
            </w:r>
            <w:r w:rsidRPr="00567F40">
              <w:rPr>
                <w:rFonts w:ascii="KaiTi" w:eastAsia="KaiTi" w:hAnsi="KaiTi" w:cs="SimSun" w:hint="eastAsia"/>
                <w:lang w:eastAsia="zh-CN"/>
              </w:rPr>
              <w:lastRenderedPageBreak/>
              <w:t>首，</w:t>
            </w:r>
            <w:r w:rsidRPr="00567F40">
              <w:rPr>
                <w:rFonts w:ascii="KaiTi" w:eastAsia="KaiTi" w:hAnsi="KaiTi"/>
                <w:lang w:eastAsia="zh-CN"/>
              </w:rPr>
              <w:t xml:space="preserve"> </w:t>
            </w:r>
            <w:r w:rsidRPr="00567F40">
              <w:rPr>
                <w:rFonts w:ascii="KaiTi" w:eastAsia="KaiTi" w:hAnsi="KaiTi" w:cs="SimSun" w:hint="eastAsia"/>
                <w:lang w:eastAsia="zh-CN"/>
              </w:rPr>
              <w:t>任期五年，可连任一次；立法权属议会和总统，行政权</w:t>
            </w:r>
            <w:r w:rsidRPr="00567F40">
              <w:rPr>
                <w:rFonts w:ascii="KaiTi" w:eastAsia="KaiTi" w:hAnsi="KaiTi"/>
                <w:lang w:eastAsia="zh-CN"/>
              </w:rPr>
              <w:t xml:space="preserve"> </w:t>
            </w:r>
            <w:r w:rsidRPr="00567F40">
              <w:rPr>
                <w:rFonts w:ascii="KaiTi" w:eastAsia="KaiTi" w:hAnsi="KaiTi" w:cs="SimSun" w:hint="eastAsia"/>
                <w:lang w:eastAsia="zh-CN"/>
              </w:rPr>
              <w:t>属总统和总理，司法权由法院行使。１９８６年通过的</w:t>
            </w:r>
            <w:r w:rsidRPr="00567F40">
              <w:rPr>
                <w:rFonts w:ascii="KaiTi" w:eastAsia="KaiTi" w:hAnsi="KaiTi"/>
                <w:lang w:eastAsia="zh-CN"/>
              </w:rPr>
              <w:t xml:space="preserve"> </w:t>
            </w:r>
            <w:r w:rsidRPr="00567F40">
              <w:rPr>
                <w:rFonts w:ascii="KaiTi" w:eastAsia="KaiTi" w:hAnsi="KaiTi" w:cs="SimSun" w:hint="eastAsia"/>
                <w:lang w:eastAsia="zh-CN"/>
              </w:rPr>
              <w:t>宪法修正案使总统权力大为缩小。议会为一院制，主要</w:t>
            </w:r>
            <w:r w:rsidRPr="00567F40">
              <w:rPr>
                <w:rFonts w:ascii="KaiTi" w:eastAsia="KaiTi" w:hAnsi="KaiTi"/>
                <w:lang w:eastAsia="zh-CN"/>
              </w:rPr>
              <w:t xml:space="preserve"> </w:t>
            </w:r>
            <w:r w:rsidRPr="00567F40">
              <w:rPr>
                <w:rFonts w:ascii="KaiTi" w:eastAsia="KaiTi" w:hAnsi="KaiTi" w:cs="SimSun" w:hint="eastAsia"/>
                <w:lang w:eastAsia="zh-CN"/>
              </w:rPr>
              <w:t>职能是立法和监督政府工作，由全国普选产生。</w:t>
            </w:r>
          </w:p>
        </w:tc>
      </w:tr>
      <w:tr w:rsidR="008D290A" w:rsidRPr="003E1492" w14:paraId="5B635FB4" w14:textId="77777777" w:rsidTr="000013E5">
        <w:tc>
          <w:tcPr>
            <w:tcW w:w="2552" w:type="dxa"/>
            <w:vMerge/>
          </w:tcPr>
          <w:p w14:paraId="302FE118"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37DB2704" w14:textId="77777777" w:rsidR="008D290A" w:rsidRPr="00802108" w:rsidRDefault="008D290A" w:rsidP="00E92718">
            <w:pPr>
              <w:widowControl w:val="0"/>
              <w:autoSpaceDE w:val="0"/>
              <w:autoSpaceDN w:val="0"/>
              <w:adjustRightInd w:val="0"/>
              <w:jc w:val="both"/>
              <w:rPr>
                <w:lang w:eastAsia="zh-CN"/>
              </w:rPr>
            </w:pPr>
          </w:p>
        </w:tc>
        <w:tc>
          <w:tcPr>
            <w:tcW w:w="2552" w:type="dxa"/>
          </w:tcPr>
          <w:p w14:paraId="6D74A15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правильность выбора.</w:t>
            </w:r>
          </w:p>
        </w:tc>
        <w:tc>
          <w:tcPr>
            <w:tcW w:w="2404" w:type="dxa"/>
          </w:tcPr>
          <w:p w14:paraId="6FB41C8B"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BAF53FC" w14:textId="77777777" w:rsidR="00DC6F81" w:rsidRDefault="00DC6F81" w:rsidP="00111EB7">
            <w:pPr>
              <w:rPr>
                <w:rFonts w:asciiTheme="minorHAnsi" w:eastAsia="KaiTi" w:hAnsiTheme="minorHAnsi" w:cs="SimSun"/>
                <w:lang w:eastAsia="zh-CN"/>
              </w:rPr>
            </w:pPr>
          </w:p>
          <w:p w14:paraId="24AEA7AD" w14:textId="6BB7F7EE" w:rsidR="008D290A" w:rsidRPr="00DC6F81" w:rsidRDefault="00E97F86" w:rsidP="00111EB7">
            <w:pPr>
              <w:rPr>
                <w:rFonts w:asciiTheme="minorHAnsi" w:eastAsia="KaiTi" w:hAnsiTheme="minorHAnsi"/>
                <w:lang w:eastAsia="zh-CN"/>
              </w:rPr>
            </w:pPr>
            <w:r w:rsidRPr="00567F40">
              <w:rPr>
                <w:rFonts w:ascii="KaiTi" w:eastAsia="KaiTi" w:hAnsi="KaiTi" w:cs="SimSun" w:hint="eastAsia"/>
                <w:lang w:eastAsia="zh-CN"/>
              </w:rPr>
              <w:t>捷克政府总理２６日宣布辞去总理及社会民主党主</w:t>
            </w:r>
            <w:r w:rsidRPr="00567F40">
              <w:rPr>
                <w:rFonts w:ascii="KaiTi" w:eastAsia="KaiTi" w:hAnsi="KaiTi"/>
                <w:lang w:eastAsia="zh-CN"/>
              </w:rPr>
              <w:t xml:space="preserve"> </w:t>
            </w:r>
            <w:r w:rsidRPr="00567F40">
              <w:rPr>
                <w:rFonts w:ascii="KaiTi" w:eastAsia="KaiTi" w:hAnsi="KaiTi" w:cs="SimSun" w:hint="eastAsia"/>
                <w:lang w:eastAsia="zh-CN"/>
              </w:rPr>
              <w:t>席职务。他将于３０日正式向总统递交辞呈。根据捷克</w:t>
            </w:r>
            <w:r w:rsidRPr="00567F40">
              <w:rPr>
                <w:rFonts w:ascii="KaiTi" w:eastAsia="KaiTi" w:hAnsi="KaiTi"/>
                <w:lang w:eastAsia="zh-CN"/>
              </w:rPr>
              <w:t xml:space="preserve"> </w:t>
            </w:r>
            <w:r w:rsidRPr="00567F40">
              <w:rPr>
                <w:rFonts w:ascii="KaiTi" w:eastAsia="KaiTi" w:hAnsi="KaiTi" w:cs="SimSun" w:hint="eastAsia"/>
                <w:lang w:eastAsia="zh-CN"/>
              </w:rPr>
              <w:t>宪法，在总理辞职后，政府将解散。总理当天在记者招</w:t>
            </w:r>
            <w:r w:rsidRPr="00567F40">
              <w:rPr>
                <w:rFonts w:ascii="KaiTi" w:eastAsia="KaiTi" w:hAnsi="KaiTi"/>
                <w:lang w:eastAsia="zh-CN"/>
              </w:rPr>
              <w:t xml:space="preserve"> </w:t>
            </w:r>
            <w:r w:rsidRPr="00567F40">
              <w:rPr>
                <w:rFonts w:ascii="KaiTi" w:eastAsia="KaiTi" w:hAnsi="KaiTi" w:cs="SimSun" w:hint="eastAsia"/>
                <w:lang w:eastAsia="zh-CN"/>
              </w:rPr>
              <w:t>待会上解释辞职原因时说，他未能说服社会民主党支持</w:t>
            </w:r>
            <w:r w:rsidRPr="00567F40">
              <w:rPr>
                <w:rFonts w:ascii="KaiTi" w:eastAsia="KaiTi" w:hAnsi="KaiTi"/>
                <w:lang w:eastAsia="zh-CN"/>
              </w:rPr>
              <w:t xml:space="preserve"> </w:t>
            </w:r>
            <w:r w:rsidRPr="00567F40">
              <w:rPr>
                <w:rFonts w:ascii="KaiTi" w:eastAsia="KaiTi" w:hAnsi="KaiTi" w:cs="SimSun" w:hint="eastAsia"/>
                <w:lang w:eastAsia="zh-CN"/>
              </w:rPr>
              <w:t>他实施的三党执政联盟的政策。上述３党在众议院的</w:t>
            </w:r>
            <w:r w:rsidRPr="00567F40">
              <w:rPr>
                <w:rFonts w:ascii="KaiTi" w:eastAsia="KaiTi" w:hAnsi="KaiTi"/>
                <w:lang w:eastAsia="zh-CN"/>
              </w:rPr>
              <w:t xml:space="preserve"> </w:t>
            </w:r>
            <w:r w:rsidRPr="00567F40">
              <w:rPr>
                <w:rFonts w:ascii="KaiTi" w:eastAsia="KaiTi" w:hAnsi="KaiTi" w:cs="SimSun" w:hint="eastAsia"/>
                <w:lang w:eastAsia="zh-CN"/>
              </w:rPr>
              <w:t>２００个席位中只占１０１席，在众议院表决中只有一票的优势。</w:t>
            </w:r>
          </w:p>
        </w:tc>
      </w:tr>
      <w:tr w:rsidR="008D290A" w:rsidRPr="003E1492" w14:paraId="525C66E3" w14:textId="77777777" w:rsidTr="000013E5">
        <w:tc>
          <w:tcPr>
            <w:tcW w:w="2552" w:type="dxa"/>
            <w:vMerge/>
          </w:tcPr>
          <w:p w14:paraId="0E5B5DA7"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4. Демонстрирует владения основами академической коммуникации и </w:t>
            </w:r>
            <w:r w:rsidRPr="00802108">
              <w:rPr>
                <w:lang w:eastAsia="ru-RU"/>
              </w:rPr>
              <w:lastRenderedPageBreak/>
              <w:t>речевого этикета изучаемого иностранного языка.</w:t>
            </w:r>
          </w:p>
        </w:tc>
        <w:tc>
          <w:tcPr>
            <w:tcW w:w="2552" w:type="dxa"/>
          </w:tcPr>
          <w:p w14:paraId="2C74C360"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lastRenderedPageBreak/>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лексико-грамматические и стилистические </w:t>
            </w:r>
            <w:r w:rsidRPr="00802108">
              <w:rPr>
                <w:lang w:eastAsia="ru-RU"/>
              </w:rPr>
              <w:lastRenderedPageBreak/>
              <w:t>ресурсы иностранного языка,</w:t>
            </w:r>
          </w:p>
          <w:p w14:paraId="15AABB66" w14:textId="77777777" w:rsidR="008D290A" w:rsidRPr="00802108" w:rsidRDefault="008D290A" w:rsidP="00E92718">
            <w:pPr>
              <w:widowControl w:val="0"/>
              <w:autoSpaceDE w:val="0"/>
              <w:autoSpaceDN w:val="0"/>
              <w:adjustRightInd w:val="0"/>
              <w:jc w:val="both"/>
              <w:rPr>
                <w:lang w:eastAsia="ru-RU"/>
              </w:rPr>
            </w:pPr>
          </w:p>
        </w:tc>
        <w:tc>
          <w:tcPr>
            <w:tcW w:w="2404" w:type="dxa"/>
          </w:tcPr>
          <w:p w14:paraId="37B88894"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lastRenderedPageBreak/>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w:t>
            </w:r>
            <w:r>
              <w:rPr>
                <w:rFonts w:ascii="KaiTi" w:eastAsia="KaiTi" w:hAnsi="KaiTi" w:cs="Microsoft JhengHei" w:hint="eastAsia"/>
                <w:b/>
                <w:bCs/>
                <w:lang w:eastAsia="zh-CN"/>
              </w:rPr>
              <w:lastRenderedPageBreak/>
              <w:t>文章</w:t>
            </w:r>
            <w:r w:rsidRPr="00DC6F81">
              <w:rPr>
                <w:rFonts w:ascii="KaiTi" w:eastAsia="KaiTi" w:hAnsi="KaiTi" w:cs="Microsoft JhengHei" w:hint="eastAsia"/>
                <w:b/>
                <w:bCs/>
                <w:lang w:eastAsia="zh-CN"/>
              </w:rPr>
              <w:t>的意见：</w:t>
            </w:r>
          </w:p>
          <w:p w14:paraId="1F6E90C2" w14:textId="77777777" w:rsidR="00DC6F81" w:rsidRDefault="00DC6F81" w:rsidP="00DC6F81">
            <w:pPr>
              <w:rPr>
                <w:rFonts w:asciiTheme="minorHAnsi" w:eastAsia="KaiTi" w:hAnsiTheme="minorHAnsi" w:cs="SimSun"/>
                <w:lang w:eastAsia="zh-CN"/>
              </w:rPr>
            </w:pPr>
          </w:p>
          <w:p w14:paraId="517A0D48" w14:textId="3D5C77D9"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自美国经济２００１年底摆脱衰退开始复苏以来，</w:t>
            </w:r>
            <w:r w:rsidRPr="00567F40">
              <w:rPr>
                <w:rFonts w:ascii="KaiTi" w:eastAsia="KaiTi" w:hAnsi="KaiTi"/>
                <w:lang w:eastAsia="zh-CN"/>
              </w:rPr>
              <w:t xml:space="preserve"> </w:t>
            </w:r>
            <w:r w:rsidRPr="00567F40">
              <w:rPr>
                <w:rFonts w:ascii="KaiTi" w:eastAsia="KaiTi" w:hAnsi="KaiTi" w:cs="SimSun" w:hint="eastAsia"/>
                <w:lang w:eastAsia="zh-CN"/>
              </w:rPr>
              <w:t>美国的失业问题不断恶化。美国劳工部６日公布的</w:t>
            </w:r>
            <w:r w:rsidRPr="00567F40">
              <w:rPr>
                <w:rFonts w:ascii="KaiTi" w:eastAsia="KaiTi" w:hAnsi="KaiTi"/>
                <w:lang w:eastAsia="zh-CN"/>
              </w:rPr>
              <w:t xml:space="preserve"> </w:t>
            </w:r>
            <w:r w:rsidRPr="00567F40">
              <w:rPr>
                <w:rFonts w:ascii="KaiTi" w:eastAsia="KaiTi" w:hAnsi="KaiTi" w:cs="SimSun" w:hint="eastAsia"/>
                <w:lang w:eastAsia="zh-CN"/>
              </w:rPr>
              <w:t>报告显示，５月份美国的失业率已经升至</w:t>
            </w:r>
            <w:r w:rsidRPr="00567F40">
              <w:rPr>
                <w:rFonts w:ascii="KaiTi" w:eastAsia="KaiTi" w:hAnsi="KaiTi"/>
                <w:lang w:eastAsia="zh-CN"/>
              </w:rPr>
              <w:t>6.1</w:t>
            </w:r>
            <w:r w:rsidRPr="00567F40">
              <w:rPr>
                <w:rFonts w:ascii="KaiTi" w:eastAsia="KaiTi" w:hAnsi="KaiTi" w:cs="SimSun" w:hint="eastAsia"/>
                <w:lang w:eastAsia="zh-CN"/>
              </w:rPr>
              <w:t>％，为</w:t>
            </w:r>
            <w:r w:rsidRPr="00567F40">
              <w:rPr>
                <w:rFonts w:ascii="KaiTi" w:eastAsia="KaiTi" w:hAnsi="KaiTi"/>
                <w:lang w:eastAsia="zh-CN"/>
              </w:rPr>
              <w:t xml:space="preserve"> </w:t>
            </w:r>
            <w:r w:rsidRPr="00567F40">
              <w:rPr>
                <w:rFonts w:ascii="KaiTi" w:eastAsia="KaiTi" w:hAnsi="KaiTi" w:cs="SimSun" w:hint="eastAsia"/>
                <w:lang w:eastAsia="zh-CN"/>
              </w:rPr>
              <w:t>９年来最高水平。</w:t>
            </w:r>
          </w:p>
        </w:tc>
      </w:tr>
      <w:tr w:rsidR="008D290A" w:rsidRPr="003E1492" w14:paraId="3244B4E6" w14:textId="77777777" w:rsidTr="000013E5">
        <w:tc>
          <w:tcPr>
            <w:tcW w:w="2552" w:type="dxa"/>
            <w:vMerge/>
          </w:tcPr>
          <w:p w14:paraId="3DE3E33D"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lang w:eastAsia="zh-CN"/>
              </w:rPr>
            </w:pPr>
          </w:p>
        </w:tc>
        <w:tc>
          <w:tcPr>
            <w:tcW w:w="2552" w:type="dxa"/>
          </w:tcPr>
          <w:p w14:paraId="68289F58"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7975E096"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C215779" w14:textId="77777777" w:rsidR="00DC6F81" w:rsidRDefault="00DC6F81" w:rsidP="00E97F86">
            <w:pPr>
              <w:rPr>
                <w:rFonts w:asciiTheme="minorHAnsi" w:eastAsia="KaiTi" w:hAnsiTheme="minorHAnsi" w:cs="SimSun"/>
                <w:lang w:eastAsia="zh-CN"/>
              </w:rPr>
            </w:pPr>
          </w:p>
          <w:p w14:paraId="14EF0FFA" w14:textId="16258052"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澳门的产业结构主要是旅游业、商业服务业、出口</w:t>
            </w:r>
            <w:r w:rsidRPr="00567F40">
              <w:rPr>
                <w:rFonts w:ascii="KaiTi" w:eastAsia="KaiTi" w:hAnsi="KaiTi"/>
                <w:lang w:eastAsia="zh-CN"/>
              </w:rPr>
              <w:t xml:space="preserve"> </w:t>
            </w:r>
            <w:r w:rsidRPr="00567F40">
              <w:rPr>
                <w:rFonts w:ascii="KaiTi" w:eastAsia="KaiTi" w:hAnsi="KaiTi" w:cs="SimSun" w:hint="eastAsia"/>
                <w:lang w:eastAsia="zh-CN"/>
              </w:rPr>
              <w:t>加工业、金融业、地产建筑业，其中前两项在本地</w:t>
            </w:r>
            <w:r w:rsidRPr="00567F40">
              <w:rPr>
                <w:rFonts w:ascii="KaiTi" w:eastAsia="KaiTi" w:hAnsi="KaiTi"/>
                <w:lang w:eastAsia="zh-CN"/>
              </w:rPr>
              <w:t xml:space="preserve"> </w:t>
            </w:r>
            <w:r w:rsidRPr="00567F40">
              <w:rPr>
                <w:rFonts w:ascii="KaiTi" w:eastAsia="KaiTi" w:hAnsi="KaiTi" w:cs="SimSun" w:hint="eastAsia"/>
                <w:lang w:eastAsia="zh-CN"/>
              </w:rPr>
              <w:t>生产总值中所占的比例达８０％左右。</w:t>
            </w:r>
          </w:p>
        </w:tc>
      </w:tr>
      <w:tr w:rsidR="008D290A" w:rsidRPr="003E1492" w14:paraId="5FBA99E2" w14:textId="77777777" w:rsidTr="000013E5">
        <w:tc>
          <w:tcPr>
            <w:tcW w:w="2552" w:type="dxa"/>
            <w:vMerge/>
          </w:tcPr>
          <w:p w14:paraId="10DCB58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0F25DF5" w14:textId="0F3D4379" w:rsidR="008D290A" w:rsidRPr="00802108" w:rsidRDefault="008D290A" w:rsidP="00E92718">
            <w:pPr>
              <w:widowControl w:val="0"/>
              <w:autoSpaceDE w:val="0"/>
              <w:autoSpaceDN w:val="0"/>
              <w:adjustRightInd w:val="0"/>
              <w:jc w:val="both"/>
              <w:rPr>
                <w:lang w:eastAsia="ru-RU"/>
              </w:rPr>
            </w:pPr>
            <w:r w:rsidRPr="00802108">
              <w:rPr>
                <w:lang w:eastAsia="ru-RU"/>
              </w:rPr>
              <w:t xml:space="preserve">5. </w:t>
            </w:r>
            <w:r w:rsidR="00802108" w:rsidRPr="002308BB">
              <w:rPr>
                <w:rFonts w:eastAsia="Calibri"/>
              </w:rPr>
              <w:t>Умеет</w:t>
            </w:r>
            <w:r w:rsidR="00802108" w:rsidRPr="002308BB">
              <w:t xml:space="preserve"> грамотно и эффективно пользоваться иноязычными источниками информации.</w:t>
            </w:r>
          </w:p>
        </w:tc>
        <w:tc>
          <w:tcPr>
            <w:tcW w:w="2552" w:type="dxa"/>
          </w:tcPr>
          <w:p w14:paraId="5D0B4F0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lang w:eastAsia="ru-RU"/>
              </w:rPr>
            </w:pPr>
          </w:p>
        </w:tc>
        <w:tc>
          <w:tcPr>
            <w:tcW w:w="2404" w:type="dxa"/>
          </w:tcPr>
          <w:p w14:paraId="1C54D4AE"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49D1529" w14:textId="77777777" w:rsidR="00DC6F81" w:rsidRDefault="00DC6F81" w:rsidP="00E97F86">
            <w:pPr>
              <w:rPr>
                <w:rFonts w:asciiTheme="minorHAnsi" w:eastAsia="KaiTi" w:hAnsiTheme="minorHAnsi" w:cs="SimSun"/>
                <w:lang w:eastAsia="zh-CN"/>
              </w:rPr>
            </w:pPr>
          </w:p>
          <w:p w14:paraId="7FF11B8B" w14:textId="5941AA86"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随着世界经济的发展，英国的传统工业已经失去全</w:t>
            </w:r>
            <w:r w:rsidRPr="00567F40">
              <w:rPr>
                <w:rFonts w:ascii="KaiTi" w:eastAsia="KaiTi" w:hAnsi="KaiTi"/>
                <w:lang w:eastAsia="zh-CN"/>
              </w:rPr>
              <w:t xml:space="preserve"> </w:t>
            </w:r>
            <w:r w:rsidRPr="00567F40">
              <w:rPr>
                <w:rFonts w:ascii="KaiTi" w:eastAsia="KaiTi" w:hAnsi="KaiTi" w:cs="SimSun" w:hint="eastAsia"/>
                <w:lang w:eastAsia="zh-CN"/>
              </w:rPr>
              <w:t>球霸主的地位。新兴的飞机制造、电子、通讯、汽</w:t>
            </w:r>
            <w:r w:rsidRPr="00567F40">
              <w:rPr>
                <w:rFonts w:ascii="KaiTi" w:eastAsia="KaiTi" w:hAnsi="KaiTi"/>
                <w:lang w:eastAsia="zh-CN"/>
              </w:rPr>
              <w:t xml:space="preserve"> </w:t>
            </w:r>
            <w:r w:rsidRPr="00567F40">
              <w:rPr>
                <w:rFonts w:ascii="KaiTi" w:eastAsia="KaiTi" w:hAnsi="KaiTi" w:cs="SimSun" w:hint="eastAsia"/>
                <w:lang w:eastAsia="zh-CN"/>
              </w:rPr>
              <w:t>车、化工等工业已取代传统工业，成为英国工业的</w:t>
            </w:r>
            <w:r w:rsidRPr="00567F40">
              <w:rPr>
                <w:rFonts w:ascii="KaiTi" w:eastAsia="KaiTi" w:hAnsi="KaiTi"/>
                <w:lang w:eastAsia="zh-CN"/>
              </w:rPr>
              <w:t xml:space="preserve"> </w:t>
            </w:r>
            <w:r w:rsidRPr="00567F40">
              <w:rPr>
                <w:rFonts w:ascii="KaiTi" w:eastAsia="KaiTi" w:hAnsi="KaiTi" w:cs="SimSun" w:hint="eastAsia"/>
                <w:lang w:eastAsia="zh-CN"/>
              </w:rPr>
              <w:t>主</w:t>
            </w:r>
            <w:r w:rsidRPr="00567F40">
              <w:rPr>
                <w:rFonts w:ascii="KaiTi" w:eastAsia="KaiTi" w:hAnsi="KaiTi" w:cs="SimSun" w:hint="eastAsia"/>
                <w:lang w:eastAsia="zh-CN"/>
              </w:rPr>
              <w:lastRenderedPageBreak/>
              <w:t>体，其中飞机、化工和电子等部门在世界上占有</w:t>
            </w:r>
            <w:r w:rsidRPr="00567F40">
              <w:rPr>
                <w:rFonts w:ascii="KaiTi" w:eastAsia="KaiTi" w:hAnsi="KaiTi"/>
                <w:lang w:eastAsia="zh-CN"/>
              </w:rPr>
              <w:t xml:space="preserve"> </w:t>
            </w:r>
            <w:r w:rsidRPr="00567F40">
              <w:rPr>
                <w:rFonts w:ascii="KaiTi" w:eastAsia="KaiTi" w:hAnsi="KaiTi" w:cs="SimSun" w:hint="eastAsia"/>
                <w:lang w:eastAsia="zh-CN"/>
              </w:rPr>
              <w:t>一席之地。</w:t>
            </w:r>
          </w:p>
        </w:tc>
      </w:tr>
      <w:tr w:rsidR="008D290A" w:rsidRPr="003E1492" w14:paraId="6F31D0F8" w14:textId="77777777" w:rsidTr="000013E5">
        <w:tc>
          <w:tcPr>
            <w:tcW w:w="2552" w:type="dxa"/>
            <w:vMerge/>
          </w:tcPr>
          <w:p w14:paraId="14AE4CA5"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lang w:eastAsia="zh-CN"/>
              </w:rPr>
            </w:pPr>
          </w:p>
        </w:tc>
        <w:tc>
          <w:tcPr>
            <w:tcW w:w="2552" w:type="dxa"/>
          </w:tcPr>
          <w:p w14:paraId="25323B89"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1322C39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извлекать информацию из различных источников.</w:t>
            </w:r>
          </w:p>
        </w:tc>
        <w:tc>
          <w:tcPr>
            <w:tcW w:w="2404" w:type="dxa"/>
          </w:tcPr>
          <w:p w14:paraId="7328BCF7" w14:textId="25DAEF30"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7D23563" w14:textId="77777777" w:rsidR="00DC6F81" w:rsidRDefault="00DC6F81" w:rsidP="00DC6F81">
            <w:pPr>
              <w:rPr>
                <w:rFonts w:asciiTheme="minorHAnsi" w:eastAsia="KaiTi" w:hAnsiTheme="minorHAnsi" w:cs="SimSun"/>
                <w:lang w:eastAsia="zh-CN"/>
              </w:rPr>
            </w:pPr>
          </w:p>
          <w:p w14:paraId="2E7F92DC" w14:textId="7CE63D7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由于国内市场有限，澳、新两国的工业产品和农牧</w:t>
            </w:r>
            <w:r w:rsidRPr="00567F40">
              <w:rPr>
                <w:rFonts w:ascii="KaiTi" w:eastAsia="KaiTi" w:hAnsi="KaiTi"/>
                <w:lang w:eastAsia="zh-CN"/>
              </w:rPr>
              <w:t xml:space="preserve"> </w:t>
            </w:r>
            <w:r w:rsidRPr="00567F40">
              <w:rPr>
                <w:rFonts w:ascii="KaiTi" w:eastAsia="KaiTi" w:hAnsi="KaiTi" w:cs="SimSun" w:hint="eastAsia"/>
                <w:lang w:eastAsia="zh-CN"/>
              </w:rPr>
              <w:t>业产品均严重依赖国际市场，因此也促进了金融、</w:t>
            </w:r>
            <w:r w:rsidRPr="00567F40">
              <w:rPr>
                <w:rFonts w:ascii="KaiTi" w:eastAsia="KaiTi" w:hAnsi="KaiTi"/>
                <w:lang w:eastAsia="zh-CN"/>
              </w:rPr>
              <w:t xml:space="preserve"> </w:t>
            </w:r>
            <w:r w:rsidRPr="00567F40">
              <w:rPr>
                <w:rFonts w:ascii="KaiTi" w:eastAsia="KaiTi" w:hAnsi="KaiTi" w:cs="SimSun" w:hint="eastAsia"/>
                <w:lang w:eastAsia="zh-CN"/>
              </w:rPr>
              <w:t>信息和交通运输业的全面发展。外贸业在国民经济</w:t>
            </w:r>
            <w:r w:rsidRPr="00567F40">
              <w:rPr>
                <w:rFonts w:ascii="KaiTi" w:eastAsia="KaiTi" w:hAnsi="KaiTi"/>
                <w:lang w:eastAsia="zh-CN"/>
              </w:rPr>
              <w:t xml:space="preserve"> </w:t>
            </w:r>
            <w:r w:rsidRPr="00567F40">
              <w:rPr>
                <w:rFonts w:ascii="KaiTi" w:eastAsia="KaiTi" w:hAnsi="KaiTi" w:cs="SimSun" w:hint="eastAsia"/>
                <w:lang w:eastAsia="zh-CN"/>
              </w:rPr>
              <w:t>中占有举足轻重的地位。</w:t>
            </w:r>
          </w:p>
        </w:tc>
      </w:tr>
      <w:tr w:rsidR="008D290A" w:rsidRPr="003E1492" w14:paraId="3BC2BC1F" w14:textId="77777777" w:rsidTr="000013E5">
        <w:tc>
          <w:tcPr>
            <w:tcW w:w="2552" w:type="dxa"/>
            <w:vMerge/>
          </w:tcPr>
          <w:p w14:paraId="652AAC22"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lang w:eastAsia="ru-RU"/>
              </w:rPr>
            </w:pPr>
            <w:r w:rsidRPr="00802108">
              <w:rPr>
                <w:lang w:eastAsia="ru-RU"/>
              </w:rPr>
              <w:t>6. Продуцирует на иностранном языке письменные речевые произведения в соответствии с коммуникативной задачей.</w:t>
            </w:r>
          </w:p>
        </w:tc>
        <w:tc>
          <w:tcPr>
            <w:tcW w:w="2552" w:type="dxa"/>
          </w:tcPr>
          <w:p w14:paraId="60A880F3"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lang w:eastAsia="ru-RU"/>
              </w:rPr>
            </w:pPr>
          </w:p>
        </w:tc>
        <w:tc>
          <w:tcPr>
            <w:tcW w:w="2404" w:type="dxa"/>
          </w:tcPr>
          <w:p w14:paraId="5053A24A" w14:textId="1814DF5F" w:rsidR="008D290A" w:rsidRPr="00DC6F81" w:rsidRDefault="008D290A" w:rsidP="00E92718">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w:t>
            </w:r>
            <w:r w:rsidR="00DC6F81" w:rsidRPr="00DC6F81">
              <w:rPr>
                <w:rFonts w:ascii="KaiTi" w:eastAsia="KaiTi" w:hAnsi="KaiTi" w:cs="Microsoft JhengHei" w:hint="eastAsia"/>
                <w:b/>
                <w:bCs/>
                <w:lang w:eastAsia="zh-CN"/>
              </w:rPr>
              <w:t>此国事访问的</w:t>
            </w:r>
            <w:r w:rsidRPr="00DC6F81">
              <w:rPr>
                <w:rFonts w:ascii="KaiTi" w:eastAsia="KaiTi" w:hAnsi="KaiTi" w:cs="Microsoft JhengHei" w:hint="eastAsia"/>
                <w:b/>
                <w:bCs/>
                <w:lang w:eastAsia="zh-CN"/>
              </w:rPr>
              <w:t>意见：</w:t>
            </w:r>
          </w:p>
          <w:p w14:paraId="222D2E4D" w14:textId="77777777" w:rsidR="00DC6F81" w:rsidRDefault="00DC6F81" w:rsidP="00DC6F81">
            <w:pPr>
              <w:spacing w:line="0" w:lineRule="atLeast"/>
              <w:contextualSpacing/>
              <w:rPr>
                <w:rFonts w:ascii="KaiTi" w:eastAsia="KaiTi" w:hAnsi="KaiTi" w:cs="MS Mincho"/>
                <w:b/>
                <w:lang w:eastAsia="zh-CN"/>
              </w:rPr>
            </w:pPr>
          </w:p>
          <w:p w14:paraId="3385BFA2" w14:textId="1B5EE2BD" w:rsidR="008D290A" w:rsidRPr="00567F40" w:rsidRDefault="008D290A" w:rsidP="00DC6F81">
            <w:pPr>
              <w:spacing w:line="0" w:lineRule="atLeast"/>
              <w:contextualSpacing/>
              <w:rPr>
                <w:rFonts w:ascii="KaiTi" w:eastAsia="KaiTi" w:hAnsi="KaiTi"/>
                <w:b/>
                <w:lang w:eastAsia="zh-CN"/>
              </w:rPr>
            </w:pPr>
            <w:r w:rsidRPr="00567F40">
              <w:rPr>
                <w:rFonts w:ascii="KaiTi" w:eastAsia="KaiTi" w:hAnsi="KaiTi" w:cs="MS Mincho" w:hint="eastAsia"/>
                <w:b/>
                <w:lang w:eastAsia="zh-CN"/>
              </w:rPr>
              <w:t>德米雷</w:t>
            </w:r>
            <w:r w:rsidRPr="00567F40">
              <w:rPr>
                <w:rFonts w:ascii="KaiTi" w:eastAsia="KaiTi" w:hAnsi="KaiTi" w:cs="Malgun Gothic" w:hint="eastAsia"/>
                <w:b/>
                <w:lang w:eastAsia="zh-CN"/>
              </w:rPr>
              <w:t>尔</w:t>
            </w:r>
            <w:r w:rsidRPr="00567F40">
              <w:rPr>
                <w:rFonts w:ascii="KaiTi" w:eastAsia="KaiTi" w:hAnsi="KaiTi" w:cs="SimSun" w:hint="eastAsia"/>
                <w:b/>
                <w:lang w:eastAsia="zh-CN"/>
              </w:rPr>
              <w:t>总统举行仪式欢迎江主席</w:t>
            </w:r>
          </w:p>
          <w:p w14:paraId="2D158005" w14:textId="77777777" w:rsidR="008D290A" w:rsidRPr="00567F40" w:rsidRDefault="008D290A" w:rsidP="00DC6F81">
            <w:pPr>
              <w:spacing w:line="0" w:lineRule="atLeast"/>
              <w:jc w:val="both"/>
              <w:rPr>
                <w:rFonts w:ascii="KaiTi" w:eastAsia="KaiTi" w:hAnsi="KaiTi"/>
                <w:lang w:eastAsia="zh-CN"/>
              </w:rPr>
            </w:pPr>
            <w:r w:rsidRPr="00567F40">
              <w:rPr>
                <w:rFonts w:ascii="KaiTi" w:eastAsia="KaiTi" w:hAnsi="KaiTi" w:cs="MS Gothic" w:hint="eastAsia"/>
                <w:lang w:eastAsia="zh-CN"/>
              </w:rPr>
              <w:t>两国元首分</w:t>
            </w:r>
            <w:r w:rsidRPr="00567F40">
              <w:rPr>
                <w:rFonts w:ascii="KaiTi" w:eastAsia="KaiTi" w:hAnsi="KaiTi" w:cs="Microsoft JhengHei" w:hint="eastAsia"/>
                <w:lang w:eastAsia="zh-CN"/>
              </w:rPr>
              <w:t>别致辞表示愿促进中土两国建立新型合作伙伴关系。</w:t>
            </w:r>
          </w:p>
          <w:p w14:paraId="38875B34" w14:textId="5390941E" w:rsidR="008D290A" w:rsidRPr="00DC6F81" w:rsidRDefault="008D290A" w:rsidP="00DC6F81">
            <w:pPr>
              <w:spacing w:line="0" w:lineRule="atLeast"/>
              <w:jc w:val="both"/>
              <w:rPr>
                <w:rFonts w:asciiTheme="minorHAnsi" w:eastAsia="KaiTi" w:hAnsiTheme="minorHAnsi"/>
                <w:lang w:eastAsia="zh-CN"/>
              </w:rPr>
            </w:pPr>
            <w:r w:rsidRPr="00567F40">
              <w:rPr>
                <w:rFonts w:ascii="KaiTi" w:eastAsia="KaiTi" w:hAnsi="KaiTi" w:cs="MS Gothic" w:hint="eastAsia"/>
                <w:lang w:eastAsia="zh-CN"/>
              </w:rPr>
              <w:t>土耳其</w:t>
            </w:r>
            <w:r w:rsidRPr="00567F40">
              <w:rPr>
                <w:rFonts w:ascii="KaiTi" w:eastAsia="KaiTi" w:hAnsi="KaiTi" w:cs="Microsoft JhengHei" w:hint="eastAsia"/>
                <w:lang w:eastAsia="zh-CN"/>
              </w:rPr>
              <w:t>总统德米雷尔</w:t>
            </w:r>
            <w:r w:rsidRPr="00567F40">
              <w:rPr>
                <w:rFonts w:ascii="KaiTi" w:eastAsia="KaiTi" w:hAnsi="KaiTi" w:hint="eastAsia"/>
                <w:lang w:eastAsia="zh-CN"/>
              </w:rPr>
              <w:t>19</w:t>
            </w:r>
            <w:r w:rsidRPr="00567F40">
              <w:rPr>
                <w:rFonts w:ascii="KaiTi" w:eastAsia="KaiTi" w:hAnsi="KaiTi" w:cs="MS Gothic" w:hint="eastAsia"/>
                <w:lang w:eastAsia="zh-CN"/>
              </w:rPr>
              <w:t>日上午在</w:t>
            </w:r>
            <w:r w:rsidRPr="00567F40">
              <w:rPr>
                <w:rFonts w:ascii="KaiTi" w:eastAsia="KaiTi" w:hAnsi="KaiTi" w:cs="Microsoft JhengHei" w:hint="eastAsia"/>
                <w:lang w:eastAsia="zh-CN"/>
              </w:rPr>
              <w:t>总统府举行隆重仪式，热烈欢迎中国国家主席江泽民对土耳其进行国事访问。上午</w:t>
            </w:r>
            <w:r w:rsidRPr="00567F40">
              <w:rPr>
                <w:rFonts w:ascii="KaiTi" w:eastAsia="KaiTi" w:hAnsi="KaiTi" w:hint="eastAsia"/>
                <w:lang w:eastAsia="zh-CN"/>
              </w:rPr>
              <w:t>10</w:t>
            </w:r>
            <w:r w:rsidRPr="00567F40">
              <w:rPr>
                <w:rFonts w:ascii="KaiTi" w:eastAsia="KaiTi" w:hAnsi="KaiTi" w:cs="Microsoft JhengHei" w:hint="eastAsia"/>
                <w:lang w:eastAsia="zh-CN"/>
              </w:rPr>
              <w:t>时，江泽民主席和夫人王冶坪乘车来到总统</w:t>
            </w:r>
            <w:r w:rsidRPr="00567F40">
              <w:rPr>
                <w:rFonts w:ascii="KaiTi" w:eastAsia="KaiTi" w:hAnsi="KaiTi" w:cs="Microsoft JhengHei" w:hint="eastAsia"/>
                <w:lang w:eastAsia="zh-CN"/>
              </w:rPr>
              <w:lastRenderedPageBreak/>
              <w:t>府，受到德米雷尔总统和夫人的热烈欢迎。德米雷尔总统陪同江泽民主席一起登上检阅台，军乐队高奏中国和土耳其两国国歌，鸣礼炮</w:t>
            </w:r>
            <w:r w:rsidRPr="00567F40">
              <w:rPr>
                <w:rFonts w:ascii="KaiTi" w:eastAsia="KaiTi" w:hAnsi="KaiTi" w:hint="eastAsia"/>
                <w:lang w:eastAsia="zh-CN"/>
              </w:rPr>
              <w:t>21</w:t>
            </w:r>
            <w:r w:rsidRPr="00567F40">
              <w:rPr>
                <w:rFonts w:ascii="KaiTi" w:eastAsia="KaiTi" w:hAnsi="KaiTi" w:cs="MS Gothic" w:hint="eastAsia"/>
                <w:lang w:eastAsia="zh-CN"/>
              </w:rPr>
              <w:t>响。江</w:t>
            </w:r>
            <w:r w:rsidRPr="00567F40">
              <w:rPr>
                <w:rFonts w:ascii="KaiTi" w:eastAsia="KaiTi" w:hAnsi="KaiTi" w:cs="Microsoft JhengHei" w:hint="eastAsia"/>
                <w:lang w:eastAsia="zh-CN"/>
              </w:rPr>
              <w:t>泽民主席在德米雷尔总统陪同下检阅了仪仗队。江主席向议仗队点头致意，并用土耳其语问候议仗队《战士们好》。两国元首在同参加欢迎仪式的土方官员和中方陪同人员一一握手后</w:t>
            </w:r>
            <w:r w:rsidRPr="00567F40">
              <w:rPr>
                <w:rFonts w:ascii="KaiTi" w:eastAsia="KaiTi" w:hAnsi="KaiTi" w:cs="MS Gothic" w:hint="eastAsia"/>
                <w:lang w:eastAsia="zh-CN"/>
              </w:rPr>
              <w:t>，走上</w:t>
            </w:r>
            <w:r w:rsidRPr="00567F40">
              <w:rPr>
                <w:rFonts w:ascii="KaiTi" w:eastAsia="KaiTi" w:hAnsi="KaiTi" w:cs="Microsoft JhengHei" w:hint="eastAsia"/>
                <w:lang w:eastAsia="zh-CN"/>
              </w:rPr>
              <w:t>讲坛。德米雷尔总统首先致欢</w:t>
            </w:r>
            <w:r w:rsidRPr="00567F40">
              <w:rPr>
                <w:rFonts w:ascii="KaiTi" w:eastAsia="KaiTi" w:hAnsi="KaiTi" w:cs="MS Gothic" w:hint="eastAsia"/>
                <w:lang w:eastAsia="zh-CN"/>
              </w:rPr>
              <w:t>迎辞。他</w:t>
            </w:r>
            <w:r w:rsidRPr="00567F40">
              <w:rPr>
                <w:rFonts w:ascii="KaiTi" w:eastAsia="KaiTi" w:hAnsi="KaiTi" w:cs="Microsoft JhengHei" w:hint="eastAsia"/>
                <w:lang w:eastAsia="zh-CN"/>
              </w:rPr>
              <w:t>说，土耳其非常重视同中华人民共和国发展关系。江泽民说，应德米雷尔总统阁下的盛情邀请，我非常荣幸地对土耳其共和国进行国事访问，感到十分高兴。我带来了</w:t>
            </w:r>
            <w:r w:rsidRPr="00567F40">
              <w:rPr>
                <w:rFonts w:ascii="KaiTi" w:eastAsia="KaiTi" w:hAnsi="KaiTi" w:cs="MS Gothic" w:hint="eastAsia"/>
                <w:lang w:eastAsia="zh-CN"/>
              </w:rPr>
              <w:t>中国人民</w:t>
            </w:r>
            <w:r w:rsidRPr="00567F40">
              <w:rPr>
                <w:rFonts w:ascii="KaiTi" w:eastAsia="KaiTi" w:hAnsi="KaiTi" w:cs="Microsoft JhengHei" w:hint="eastAsia"/>
                <w:lang w:eastAsia="zh-CN"/>
              </w:rPr>
              <w:t>对友好的土耳其人民的深厚情意和良好祝愿。土耳其大国民议会议长，副总理兼能源部长，运输部长，以及江泽民主席的陪同人员国务院副</w:t>
            </w:r>
            <w:r w:rsidRPr="00567F40">
              <w:rPr>
                <w:rFonts w:ascii="KaiTi" w:eastAsia="KaiTi" w:hAnsi="KaiTi" w:cs="Microsoft JhengHei" w:hint="eastAsia"/>
                <w:lang w:eastAsia="zh-CN"/>
              </w:rPr>
              <w:lastRenderedPageBreak/>
              <w:t>总理钱其琛和夫人，国务委员吴议等出席了欢迎仪式。欢迎仪式之前，江泽民主席向阿塔图尔克陵墓献了花圈，并参观了阿塔图尔克博物馆。</w:t>
            </w:r>
            <w:r w:rsidRPr="00567F40">
              <w:rPr>
                <w:rFonts w:ascii="KaiTi" w:eastAsia="KaiTi" w:hAnsi="KaiTi" w:hint="eastAsia"/>
                <w:lang w:eastAsia="zh-CN"/>
              </w:rPr>
              <w:t xml:space="preserve"> </w:t>
            </w:r>
            <w:r w:rsidRPr="00567F40">
              <w:rPr>
                <w:rFonts w:ascii="KaiTi" w:eastAsia="KaiTi" w:hAnsi="KaiTi" w:cs="MS Gothic" w:hint="eastAsia"/>
                <w:lang w:eastAsia="zh-CN"/>
              </w:rPr>
              <w:t>江</w:t>
            </w:r>
            <w:r w:rsidRPr="00567F40">
              <w:rPr>
                <w:rFonts w:ascii="KaiTi" w:eastAsia="KaiTi" w:hAnsi="KaiTi" w:cs="Microsoft JhengHei" w:hint="eastAsia"/>
                <w:lang w:eastAsia="zh-CN"/>
              </w:rPr>
              <w:t>泽民主席是</w:t>
            </w:r>
            <w:r w:rsidRPr="00567F40">
              <w:rPr>
                <w:rFonts w:ascii="KaiTi" w:eastAsia="KaiTi" w:hAnsi="KaiTi" w:hint="eastAsia"/>
                <w:lang w:eastAsia="zh-CN"/>
              </w:rPr>
              <w:t>18</w:t>
            </w:r>
            <w:r w:rsidRPr="00567F40">
              <w:rPr>
                <w:rFonts w:ascii="KaiTi" w:eastAsia="KaiTi" w:hAnsi="KaiTi" w:cs="MS Gothic" w:hint="eastAsia"/>
                <w:lang w:eastAsia="zh-CN"/>
              </w:rPr>
              <w:t>日下午抵达安卡拉</w:t>
            </w:r>
            <w:r w:rsidRPr="00567F40">
              <w:rPr>
                <w:rFonts w:ascii="KaiTi" w:eastAsia="KaiTi" w:hAnsi="KaiTi" w:cs="Microsoft JhengHei" w:hint="eastAsia"/>
                <w:lang w:eastAsia="zh-CN"/>
              </w:rPr>
              <w:t>对土耳其进行国事访问的。</w:t>
            </w:r>
          </w:p>
        </w:tc>
      </w:tr>
      <w:tr w:rsidR="008D290A" w:rsidRPr="003E1492" w14:paraId="328A1F54" w14:textId="77777777" w:rsidTr="000013E5">
        <w:tc>
          <w:tcPr>
            <w:tcW w:w="2552" w:type="dxa"/>
            <w:vMerge/>
          </w:tcPr>
          <w:p w14:paraId="38B7D01F"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lang w:eastAsia="zh-CN"/>
              </w:rPr>
            </w:pPr>
          </w:p>
        </w:tc>
        <w:tc>
          <w:tcPr>
            <w:tcW w:w="2552" w:type="dxa"/>
          </w:tcPr>
          <w:p w14:paraId="75E8ECF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03D780B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производить письменные и устные речевые высказывания.</w:t>
            </w:r>
          </w:p>
        </w:tc>
        <w:tc>
          <w:tcPr>
            <w:tcW w:w="2404" w:type="dxa"/>
          </w:tcPr>
          <w:p w14:paraId="711C76AD" w14:textId="622C3963" w:rsidR="008D290A" w:rsidRPr="00567F40" w:rsidRDefault="008D290A" w:rsidP="00E92718">
            <w:pPr>
              <w:widowControl w:val="0"/>
              <w:autoSpaceDE w:val="0"/>
              <w:autoSpaceDN w:val="0"/>
              <w:adjustRightInd w:val="0"/>
              <w:jc w:val="both"/>
              <w:rPr>
                <w:rFonts w:ascii="KaiTi" w:eastAsia="KaiTi" w:hAnsi="KaiTi"/>
                <w:b/>
                <w:bCs/>
                <w:lang w:eastAsia="zh-CN"/>
              </w:rPr>
            </w:pPr>
            <w:r w:rsidRPr="00567F40">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567F40">
              <w:rPr>
                <w:rFonts w:ascii="KaiTi" w:eastAsia="KaiTi" w:hAnsi="KaiTi" w:cs="Microsoft JhengHei" w:hint="eastAsia"/>
                <w:b/>
                <w:bCs/>
                <w:lang w:eastAsia="zh-CN"/>
              </w:rPr>
              <w:t>您对</w:t>
            </w:r>
            <w:r w:rsidRPr="00567F40">
              <w:rPr>
                <w:rFonts w:ascii="KaiTi" w:eastAsia="KaiTi" w:hAnsi="KaiTi"/>
                <w:b/>
                <w:bCs/>
                <w:lang w:eastAsia="zh-CN"/>
              </w:rPr>
              <w:t xml:space="preserve"> “</w:t>
            </w:r>
            <w:r w:rsidRPr="00567F40">
              <w:rPr>
                <w:rFonts w:ascii="KaiTi" w:eastAsia="KaiTi" w:hAnsi="KaiTi" w:cs="Microsoft JhengHei" w:hint="eastAsia"/>
                <w:b/>
                <w:bCs/>
                <w:lang w:eastAsia="zh-CN"/>
              </w:rPr>
              <w:t>华盛顿共识</w:t>
            </w:r>
            <w:r w:rsidRPr="00567F40">
              <w:rPr>
                <w:rFonts w:ascii="KaiTi" w:eastAsia="KaiTi" w:hAnsi="KaiTi"/>
                <w:b/>
                <w:bCs/>
                <w:lang w:eastAsia="zh-CN"/>
              </w:rPr>
              <w:t>”</w:t>
            </w:r>
            <w:r w:rsidRPr="00567F40">
              <w:rPr>
                <w:rFonts w:ascii="KaiTi" w:eastAsia="KaiTi" w:hAnsi="KaiTi" w:cs="MS Gothic" w:hint="eastAsia"/>
                <w:b/>
                <w:bCs/>
                <w:lang w:eastAsia="zh-CN"/>
              </w:rPr>
              <w:t>的意</w:t>
            </w:r>
            <w:r w:rsidRPr="00567F40">
              <w:rPr>
                <w:rFonts w:ascii="KaiTi" w:eastAsia="KaiTi" w:hAnsi="KaiTi" w:cs="Microsoft JhengHei" w:hint="eastAsia"/>
                <w:b/>
                <w:bCs/>
                <w:lang w:eastAsia="zh-CN"/>
              </w:rPr>
              <w:t>见：</w:t>
            </w:r>
          </w:p>
          <w:p w14:paraId="6C01B22C" w14:textId="77777777" w:rsidR="008D290A" w:rsidRPr="00567F40" w:rsidRDefault="008D290A" w:rsidP="00E92718">
            <w:pPr>
              <w:widowControl w:val="0"/>
              <w:autoSpaceDE w:val="0"/>
              <w:autoSpaceDN w:val="0"/>
              <w:adjustRightInd w:val="0"/>
              <w:ind w:firstLine="567"/>
              <w:jc w:val="both"/>
              <w:rPr>
                <w:rFonts w:ascii="KaiTi" w:eastAsia="KaiTi" w:hAnsi="KaiTi"/>
                <w:lang w:eastAsia="zh-CN"/>
              </w:rPr>
            </w:pPr>
            <w:r w:rsidRPr="00567F40">
              <w:rPr>
                <w:rFonts w:ascii="KaiTi" w:eastAsia="KaiTi" w:hAnsi="KaiTi"/>
                <w:lang w:eastAsia="zh-CN"/>
              </w:rPr>
              <w:t>“</w:t>
            </w:r>
            <w:proofErr w:type="gramStart"/>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icrosoft JhengHei" w:hint="eastAsia"/>
                <w:lang w:eastAsia="zh-CN"/>
              </w:rPr>
              <w:t>虽然成为全球主流的发展理念</w:t>
            </w:r>
            <w:proofErr w:type="gramEnd"/>
            <w:r w:rsidRPr="00567F40">
              <w:rPr>
                <w:rFonts w:ascii="KaiTi" w:eastAsia="KaiTi" w:hAnsi="KaiTi" w:cs="Microsoft JhengHei" w:hint="eastAsia"/>
                <w:lang w:eastAsia="zh-CN"/>
              </w:rPr>
              <w:t>，但仍不免遭遇其他思想的挑战。主要的挑战来自两个方面：一是</w:t>
            </w:r>
            <w:r w:rsidRPr="00567F40">
              <w:rPr>
                <w:rFonts w:ascii="KaiTi" w:eastAsia="KaiTi" w:hAnsi="KaiTi"/>
                <w:lang w:eastAsia="zh-CN"/>
              </w:rPr>
              <w:t xml:space="preserve"> “</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，二是</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基于欧洲</w:t>
            </w:r>
            <w:r w:rsidRPr="00567F40">
              <w:rPr>
                <w:rFonts w:ascii="KaiTi" w:eastAsia="KaiTi" w:hAnsi="KaiTi" w:cs="Microsoft JhengHei" w:hint="eastAsia"/>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567F40">
              <w:rPr>
                <w:rFonts w:ascii="KaiTi" w:eastAsia="KaiTi" w:hAnsi="KaiTi"/>
                <w:lang w:eastAsia="zh-CN"/>
              </w:rPr>
              <w:t>“</w:t>
            </w:r>
            <w:r w:rsidRPr="00567F40">
              <w:rPr>
                <w:rFonts w:ascii="KaiTi" w:eastAsia="KaiTi" w:hAnsi="KaiTi" w:cs="Microsoft JhengHei" w:hint="eastAsia"/>
                <w:lang w:eastAsia="zh-CN"/>
              </w:rPr>
              <w:t>华盛</w:t>
            </w:r>
            <w:r w:rsidRPr="00567F40">
              <w:rPr>
                <w:rFonts w:ascii="KaiTi" w:eastAsia="KaiTi" w:hAnsi="KaiTi" w:cs="Microsoft JhengHei" w:hint="eastAsia"/>
                <w:lang w:eastAsia="zh-CN"/>
              </w:rPr>
              <w:lastRenderedPageBreak/>
              <w:t>顿共识</w:t>
            </w:r>
            <w:r w:rsidRPr="00567F40">
              <w:rPr>
                <w:rFonts w:ascii="KaiTi" w:eastAsia="KaiTi" w:hAnsi="KaiTi"/>
                <w:lang w:eastAsia="zh-CN"/>
              </w:rPr>
              <w:t>”</w:t>
            </w:r>
            <w:r w:rsidRPr="00567F40">
              <w:rPr>
                <w:rFonts w:ascii="KaiTi" w:eastAsia="KaiTi" w:hAnsi="KaiTi" w:cs="MS Gothic" w:hint="eastAsia"/>
                <w:lang w:eastAsia="zh-CN"/>
              </w:rPr>
              <w:t>靠</w:t>
            </w:r>
            <w:r w:rsidRPr="00567F40">
              <w:rPr>
                <w:rFonts w:ascii="KaiTi" w:eastAsia="KaiTi" w:hAnsi="KaiTi" w:cs="Microsoft JhengHei" w:hint="eastAsia"/>
                <w:lang w:eastAsia="zh-CN"/>
              </w:rPr>
              <w:t>拢，因此</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icrosoft JhengHei" w:hint="eastAsia"/>
                <w:lang w:eastAsia="zh-CN"/>
              </w:rPr>
              <w:t>对</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战是软弱乏力的。近年来，更加有力地对于</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战是以美国经济学家斯蒂格利茨为代表的一批西方学者提出的</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algun Gothic" w:hint="eastAsia"/>
                <w:lang w:eastAsia="zh-CN"/>
              </w:rPr>
              <w:t>强</w:t>
            </w:r>
            <w:r w:rsidRPr="00567F40">
              <w:rPr>
                <w:rFonts w:ascii="KaiTi" w:eastAsia="KaiTi" w:hAnsi="KaiTi" w:cs="Microsoft JhengHei" w:hint="eastAsia"/>
                <w:lang w:eastAsia="zh-CN"/>
              </w:rPr>
              <w:t>调与发展相关的制度因素，认为发展不仅是经济增长，而且是社会的全面改造。</w:t>
            </w:r>
          </w:p>
          <w:p w14:paraId="181D2E69" w14:textId="77777777" w:rsidR="008D290A" w:rsidRPr="00567F40" w:rsidRDefault="008D290A" w:rsidP="00E92718">
            <w:pPr>
              <w:widowControl w:val="0"/>
              <w:autoSpaceDE w:val="0"/>
              <w:autoSpaceDN w:val="0"/>
              <w:adjustRightInd w:val="0"/>
              <w:jc w:val="both"/>
              <w:rPr>
                <w:rFonts w:ascii="KaiTi" w:eastAsia="KaiTi" w:hAnsi="KaiTi"/>
                <w:lang w:eastAsia="zh-CN"/>
              </w:rPr>
            </w:pPr>
          </w:p>
        </w:tc>
      </w:tr>
      <w:tr w:rsidR="000013E5" w:rsidRPr="003E1492" w14:paraId="7AA03C87" w14:textId="77777777" w:rsidTr="000013E5">
        <w:trPr>
          <w:trHeight w:val="1889"/>
        </w:trPr>
        <w:tc>
          <w:tcPr>
            <w:tcW w:w="2552" w:type="dxa"/>
            <w:vMerge w:val="restart"/>
          </w:tcPr>
          <w:p w14:paraId="7BD094CC" w14:textId="7E11A254" w:rsidR="000013E5" w:rsidRPr="00C03A59" w:rsidRDefault="000013E5" w:rsidP="00F51F5C">
            <w:pPr>
              <w:widowControl w:val="0"/>
              <w:autoSpaceDE w:val="0"/>
              <w:autoSpaceDN w:val="0"/>
              <w:adjustRightInd w:val="0"/>
            </w:pPr>
            <w:r w:rsidRPr="00C03A59">
              <w:rPr>
                <w:b/>
              </w:rPr>
              <w:lastRenderedPageBreak/>
              <w:t>ПКП -6</w:t>
            </w:r>
            <w:r w:rsidRPr="00C03A59">
              <w:t xml:space="preserve"> </w:t>
            </w:r>
            <w:r w:rsidRPr="00C03A59">
              <w:b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0BE95B56" w14:textId="4A073E35" w:rsidR="000013E5" w:rsidRPr="00C03A59" w:rsidRDefault="000013E5" w:rsidP="00E92718">
            <w:pPr>
              <w:widowControl w:val="0"/>
              <w:autoSpaceDE w:val="0"/>
              <w:autoSpaceDN w:val="0"/>
              <w:adjustRightInd w:val="0"/>
              <w:jc w:val="both"/>
            </w:pPr>
            <w:r w:rsidRPr="00C03A59">
              <w:rPr>
                <w:rStyle w:val="FontStyle12"/>
                <w:rFonts w:eastAsia="Calibri"/>
              </w:rPr>
              <w:t>1</w:t>
            </w:r>
            <w:r w:rsidRPr="00C03A59">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552" w:type="dxa"/>
          </w:tcPr>
          <w:p w14:paraId="60F9B267" w14:textId="77777777" w:rsidR="000013E5" w:rsidRPr="00426FA8" w:rsidRDefault="000013E5" w:rsidP="00C03A59">
            <w:pPr>
              <w:widowControl w:val="0"/>
              <w:tabs>
                <w:tab w:val="left" w:pos="540"/>
              </w:tabs>
              <w:autoSpaceDE w:val="0"/>
              <w:autoSpaceDN w:val="0"/>
              <w:adjustRightInd w:val="0"/>
              <w:jc w:val="both"/>
              <w:rPr>
                <w:lang w:eastAsia="ru-RU"/>
              </w:rPr>
            </w:pPr>
            <w:r w:rsidRPr="00C03A59">
              <w:rPr>
                <w:b/>
                <w:bCs/>
                <w:i/>
                <w:iCs/>
                <w:lang w:eastAsia="ru-RU"/>
              </w:rPr>
              <w:t>знать</w:t>
            </w:r>
            <w:r w:rsidRPr="00426FA8">
              <w:rPr>
                <w:lang w:eastAsia="ru-RU"/>
              </w:rPr>
              <w:t>:</w:t>
            </w:r>
          </w:p>
          <w:p w14:paraId="1261A439" w14:textId="4113FA67" w:rsidR="000013E5" w:rsidRPr="00802108" w:rsidRDefault="000013E5" w:rsidP="00C03A59">
            <w:pPr>
              <w:widowControl w:val="0"/>
              <w:tabs>
                <w:tab w:val="left" w:pos="540"/>
              </w:tabs>
              <w:autoSpaceDE w:val="0"/>
              <w:autoSpaceDN w:val="0"/>
              <w:adjustRightInd w:val="0"/>
              <w:jc w:val="both"/>
              <w:rPr>
                <w:b/>
                <w:bCs/>
                <w:i/>
                <w:iCs/>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p>
        </w:tc>
        <w:tc>
          <w:tcPr>
            <w:tcW w:w="2404" w:type="dxa"/>
          </w:tcPr>
          <w:p w14:paraId="4AD7D8DB" w14:textId="65BEE68C" w:rsidR="000013E5" w:rsidRPr="00DC6F81" w:rsidRDefault="000013E5" w:rsidP="000013E5">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w:t>
            </w:r>
            <w:r w:rsidR="00DC6F81" w:rsidRP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sidR="00DC6F81" w:rsidRPr="00DC6F81">
              <w:rPr>
                <w:rFonts w:ascii="KaiTi" w:eastAsia="KaiTi" w:hAnsi="KaiTi" w:cs="Microsoft JhengHei" w:hint="eastAsia"/>
                <w:b/>
                <w:bCs/>
                <w:lang w:eastAsia="zh-CN"/>
              </w:rPr>
              <w:t>对韩国经济状况的</w:t>
            </w:r>
            <w:r w:rsidRPr="00DC6F81">
              <w:rPr>
                <w:rFonts w:ascii="KaiTi" w:eastAsia="KaiTi" w:hAnsi="KaiTi" w:cs="Microsoft JhengHei" w:hint="eastAsia"/>
                <w:b/>
                <w:bCs/>
                <w:lang w:eastAsia="zh-CN"/>
              </w:rPr>
              <w:t>意见：</w:t>
            </w:r>
          </w:p>
          <w:p w14:paraId="77B8C835" w14:textId="77777777" w:rsidR="00DC6F81" w:rsidRPr="00567F40" w:rsidRDefault="00DC6F81" w:rsidP="000013E5">
            <w:pPr>
              <w:widowControl w:val="0"/>
              <w:autoSpaceDE w:val="0"/>
              <w:autoSpaceDN w:val="0"/>
              <w:adjustRightInd w:val="0"/>
              <w:jc w:val="both"/>
              <w:rPr>
                <w:rFonts w:ascii="KaiTi" w:eastAsia="KaiTi" w:hAnsi="KaiTi" w:cs="SimSun"/>
                <w:lang w:eastAsia="zh-CN"/>
              </w:rPr>
            </w:pPr>
          </w:p>
          <w:p w14:paraId="46E5D81A" w14:textId="679F6432"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lang w:eastAsia="zh-CN"/>
              </w:rPr>
              <w:t>韩国工业发达，已成为新兴的工业化国家，钢铁、电子、纺织、机械、汽车等均有规模巨大、实力雄厚的世界知名企业。南部的韩国农业发达，耕地主要分布于西部和南部的平原及丘陵地区。沿海渔业发达。</w:t>
            </w:r>
          </w:p>
        </w:tc>
      </w:tr>
      <w:tr w:rsidR="000013E5" w:rsidRPr="003E1492" w14:paraId="6F4698D5" w14:textId="77777777" w:rsidTr="000013E5">
        <w:trPr>
          <w:trHeight w:val="1889"/>
        </w:trPr>
        <w:tc>
          <w:tcPr>
            <w:tcW w:w="2552" w:type="dxa"/>
            <w:vMerge/>
          </w:tcPr>
          <w:p w14:paraId="0A05AD90" w14:textId="77777777" w:rsidR="000013E5" w:rsidRPr="00C03A59" w:rsidRDefault="000013E5" w:rsidP="00F51F5C">
            <w:pPr>
              <w:widowControl w:val="0"/>
              <w:autoSpaceDE w:val="0"/>
              <w:autoSpaceDN w:val="0"/>
              <w:adjustRightInd w:val="0"/>
              <w:rPr>
                <w:b/>
                <w:lang w:eastAsia="zh-CN"/>
              </w:rPr>
            </w:pPr>
          </w:p>
        </w:tc>
        <w:tc>
          <w:tcPr>
            <w:tcW w:w="2552" w:type="dxa"/>
            <w:vMerge/>
          </w:tcPr>
          <w:p w14:paraId="16E01866" w14:textId="77777777" w:rsidR="000013E5" w:rsidRPr="00C03A59" w:rsidRDefault="000013E5" w:rsidP="00E92718">
            <w:pPr>
              <w:widowControl w:val="0"/>
              <w:autoSpaceDE w:val="0"/>
              <w:autoSpaceDN w:val="0"/>
              <w:adjustRightInd w:val="0"/>
              <w:jc w:val="both"/>
              <w:rPr>
                <w:rStyle w:val="FontStyle12"/>
                <w:rFonts w:eastAsia="Calibri"/>
                <w:lang w:eastAsia="zh-CN"/>
              </w:rPr>
            </w:pPr>
          </w:p>
        </w:tc>
        <w:tc>
          <w:tcPr>
            <w:tcW w:w="2552" w:type="dxa"/>
          </w:tcPr>
          <w:p w14:paraId="4AD40336" w14:textId="77777777" w:rsidR="000013E5" w:rsidRPr="00426FA8" w:rsidRDefault="000013E5" w:rsidP="000013E5">
            <w:pPr>
              <w:widowControl w:val="0"/>
              <w:tabs>
                <w:tab w:val="left" w:pos="540"/>
              </w:tabs>
              <w:autoSpaceDE w:val="0"/>
              <w:autoSpaceDN w:val="0"/>
              <w:adjustRightInd w:val="0"/>
              <w:jc w:val="both"/>
              <w:rPr>
                <w:lang w:eastAsia="ru-RU"/>
              </w:rPr>
            </w:pPr>
            <w:r w:rsidRPr="00C03A59">
              <w:rPr>
                <w:b/>
                <w:bCs/>
                <w:i/>
                <w:iCs/>
                <w:lang w:eastAsia="ru-RU"/>
              </w:rPr>
              <w:t>уметь</w:t>
            </w:r>
            <w:r w:rsidRPr="00426FA8">
              <w:rPr>
                <w:lang w:eastAsia="ru-RU"/>
              </w:rPr>
              <w:t>:</w:t>
            </w:r>
          </w:p>
          <w:p w14:paraId="2E14C58A" w14:textId="428C1B30" w:rsidR="000013E5" w:rsidRPr="00C03A59" w:rsidRDefault="000013E5" w:rsidP="000013E5">
            <w:pPr>
              <w:widowControl w:val="0"/>
              <w:tabs>
                <w:tab w:val="left" w:pos="540"/>
              </w:tabs>
              <w:autoSpaceDE w:val="0"/>
              <w:autoSpaceDN w:val="0"/>
              <w:adjustRightInd w:val="0"/>
              <w:jc w:val="both"/>
              <w:rPr>
                <w:b/>
                <w:bCs/>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c>
          <w:tcPr>
            <w:tcW w:w="2404" w:type="dxa"/>
          </w:tcPr>
          <w:p w14:paraId="0ED0C5A2" w14:textId="728B020E" w:rsidR="00DC6F81" w:rsidRPr="00DC6F81" w:rsidRDefault="00DC6F81" w:rsidP="00DC6F81">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请把这段文章翻译成俄文并发表您对非洲工业化水平的意见：</w:t>
            </w:r>
          </w:p>
          <w:p w14:paraId="59DAC6C6" w14:textId="77777777" w:rsidR="00DC6F81" w:rsidRPr="00567F40" w:rsidRDefault="00DC6F81" w:rsidP="00DC6F81">
            <w:pPr>
              <w:widowControl w:val="0"/>
              <w:autoSpaceDE w:val="0"/>
              <w:autoSpaceDN w:val="0"/>
              <w:adjustRightInd w:val="0"/>
              <w:jc w:val="both"/>
              <w:rPr>
                <w:rFonts w:ascii="KaiTi" w:eastAsia="KaiTi" w:hAnsi="KaiTi" w:cs="SimSun"/>
                <w:lang w:eastAsia="zh-CN"/>
              </w:rPr>
            </w:pPr>
          </w:p>
          <w:p w14:paraId="6DEB19B8" w14:textId="66C1CF8F"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hint="eastAsia"/>
                <w:lang w:eastAsia="zh-CN"/>
              </w:rPr>
              <w:t>非洲的工业化水平不高，地区发展很不平衡，除南非等极少数国家外，绝大多数国家都只有轻工业。</w:t>
            </w:r>
          </w:p>
        </w:tc>
      </w:tr>
    </w:tbl>
    <w:p w14:paraId="1791790E" w14:textId="42DDD0FF" w:rsidR="0085252C" w:rsidRPr="00F51F5C" w:rsidRDefault="0085252C" w:rsidP="00010EA0">
      <w:pPr>
        <w:widowControl w:val="0"/>
        <w:autoSpaceDE w:val="0"/>
        <w:autoSpaceDN w:val="0"/>
        <w:adjustRightInd w:val="0"/>
        <w:rPr>
          <w:b/>
          <w:bCs/>
        </w:rPr>
      </w:pPr>
    </w:p>
    <w:p w14:paraId="52A7A858" w14:textId="77777777" w:rsidR="0085252C" w:rsidRPr="00F51F5C" w:rsidRDefault="0085252C" w:rsidP="008D290A">
      <w:pPr>
        <w:widowControl w:val="0"/>
        <w:autoSpaceDE w:val="0"/>
        <w:autoSpaceDN w:val="0"/>
        <w:adjustRightInd w:val="0"/>
        <w:ind w:firstLine="709"/>
        <w:jc w:val="center"/>
        <w:rPr>
          <w:b/>
          <w:bCs/>
        </w:rPr>
      </w:pPr>
    </w:p>
    <w:p w14:paraId="373C1FE4" w14:textId="1ECC90F9" w:rsidR="008D290A" w:rsidRPr="00F51F5C" w:rsidRDefault="00B2272D" w:rsidP="008D290A">
      <w:pPr>
        <w:widowControl w:val="0"/>
        <w:autoSpaceDE w:val="0"/>
        <w:autoSpaceDN w:val="0"/>
        <w:adjustRightInd w:val="0"/>
        <w:ind w:firstLine="709"/>
        <w:jc w:val="center"/>
        <w:rPr>
          <w:b/>
          <w:bCs/>
          <w:sz w:val="28"/>
          <w:szCs w:val="28"/>
        </w:rPr>
      </w:pPr>
      <w:r w:rsidRPr="00010EA0">
        <w:rPr>
          <w:b/>
          <w:bCs/>
          <w:sz w:val="28"/>
          <w:szCs w:val="28"/>
        </w:rPr>
        <w:t>6</w:t>
      </w:r>
      <w:r w:rsidR="008D290A" w:rsidRPr="00010EA0">
        <w:rPr>
          <w:b/>
          <w:bCs/>
          <w:sz w:val="28"/>
          <w:szCs w:val="28"/>
        </w:rPr>
        <w:t xml:space="preserve"> семестр</w:t>
      </w:r>
    </w:p>
    <w:p w14:paraId="18A03516" w14:textId="77777777" w:rsidR="008D290A" w:rsidRPr="00F51F5C" w:rsidRDefault="008D290A" w:rsidP="008D290A">
      <w:pPr>
        <w:widowControl w:val="0"/>
        <w:autoSpaceDE w:val="0"/>
        <w:autoSpaceDN w:val="0"/>
        <w:adjustRightInd w:val="0"/>
        <w:ind w:firstLine="709"/>
        <w:jc w:val="center"/>
        <w:rPr>
          <w:b/>
          <w:bCs/>
          <w:sz w:val="28"/>
          <w:szCs w:val="28"/>
        </w:rPr>
      </w:pPr>
      <w:r w:rsidRPr="00F51F5C">
        <w:rPr>
          <w:b/>
          <w:bCs/>
          <w:sz w:val="28"/>
          <w:szCs w:val="28"/>
        </w:rPr>
        <w:t>ЗАЧЕТ</w:t>
      </w:r>
    </w:p>
    <w:p w14:paraId="5C891197" w14:textId="77777777" w:rsidR="008D290A" w:rsidRPr="00F51F5C" w:rsidRDefault="008D290A" w:rsidP="008D290A">
      <w:pPr>
        <w:keepNext/>
        <w:widowControl w:val="0"/>
        <w:autoSpaceDE w:val="0"/>
        <w:autoSpaceDN w:val="0"/>
        <w:adjustRightInd w:val="0"/>
        <w:ind w:firstLine="709"/>
        <w:jc w:val="center"/>
        <w:rPr>
          <w:b/>
          <w:bCs/>
          <w:i/>
          <w:iCs/>
          <w:sz w:val="28"/>
          <w:szCs w:val="28"/>
        </w:rPr>
      </w:pPr>
    </w:p>
    <w:p w14:paraId="1174B183" w14:textId="77777777" w:rsidR="008D290A" w:rsidRPr="00F51F5C" w:rsidRDefault="008D290A" w:rsidP="008D290A">
      <w:pPr>
        <w:keepNext/>
        <w:widowControl w:val="0"/>
        <w:autoSpaceDE w:val="0"/>
        <w:autoSpaceDN w:val="0"/>
        <w:adjustRightInd w:val="0"/>
        <w:ind w:firstLine="709"/>
        <w:jc w:val="center"/>
        <w:rPr>
          <w:b/>
          <w:bCs/>
          <w:i/>
          <w:iCs/>
          <w:sz w:val="28"/>
          <w:szCs w:val="28"/>
        </w:rPr>
      </w:pPr>
      <w:r w:rsidRPr="00F51F5C">
        <w:rPr>
          <w:b/>
          <w:bCs/>
          <w:i/>
          <w:iCs/>
          <w:sz w:val="28"/>
          <w:szCs w:val="28"/>
        </w:rPr>
        <w:t>Китайский язык</w:t>
      </w:r>
    </w:p>
    <w:p w14:paraId="44CAB865" w14:textId="1351DF98"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1. Выполнение </w:t>
      </w:r>
      <w:r w:rsidR="00415703" w:rsidRPr="00F51F5C">
        <w:rPr>
          <w:rFonts w:eastAsiaTheme="minorEastAsia"/>
          <w:sz w:val="28"/>
          <w:szCs w:val="28"/>
        </w:rPr>
        <w:t>письменного задания на перевод текстов общественно-политической тематики с русского на китайский язык и с китайского языка на русский</w:t>
      </w:r>
      <w:r w:rsidRPr="00F51F5C">
        <w:rPr>
          <w:sz w:val="28"/>
          <w:szCs w:val="28"/>
        </w:rPr>
        <w:t xml:space="preserve"> (20 баллов); </w:t>
      </w:r>
    </w:p>
    <w:p w14:paraId="3010D14F" w14:textId="44D78C8F"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2. Чтение и выборочный перевод текста (без словаря). Беседа с преподавателем по содержанию текста (объем </w:t>
      </w:r>
      <w:r w:rsidR="004D234D" w:rsidRPr="00F51F5C">
        <w:rPr>
          <w:sz w:val="28"/>
          <w:szCs w:val="28"/>
        </w:rPr>
        <w:t>250–</w:t>
      </w:r>
      <w:proofErr w:type="gramStart"/>
      <w:r w:rsidR="004D234D" w:rsidRPr="00F51F5C">
        <w:rPr>
          <w:sz w:val="28"/>
          <w:szCs w:val="28"/>
        </w:rPr>
        <w:t xml:space="preserve">300 </w:t>
      </w:r>
      <w:r w:rsidRPr="00F51F5C">
        <w:rPr>
          <w:sz w:val="28"/>
          <w:szCs w:val="28"/>
        </w:rPr>
        <w:t xml:space="preserve"> </w:t>
      </w:r>
      <w:proofErr w:type="spellStart"/>
      <w:r w:rsidRPr="00F51F5C">
        <w:rPr>
          <w:sz w:val="28"/>
          <w:szCs w:val="28"/>
        </w:rPr>
        <w:t>п.з</w:t>
      </w:r>
      <w:proofErr w:type="spellEnd"/>
      <w:proofErr w:type="gramEnd"/>
      <w:r w:rsidRPr="00F51F5C">
        <w:rPr>
          <w:sz w:val="28"/>
          <w:szCs w:val="28"/>
        </w:rPr>
        <w:t>, 20 баллов).</w:t>
      </w:r>
    </w:p>
    <w:p w14:paraId="3BE13764" w14:textId="52D5E829" w:rsidR="008D290A" w:rsidRPr="00F51F5C" w:rsidRDefault="008D290A" w:rsidP="00567F40">
      <w:pPr>
        <w:widowControl w:val="0"/>
        <w:autoSpaceDE w:val="0"/>
        <w:autoSpaceDN w:val="0"/>
        <w:adjustRightInd w:val="0"/>
        <w:jc w:val="both"/>
        <w:rPr>
          <w:b/>
          <w:bCs/>
          <w:sz w:val="28"/>
          <w:szCs w:val="28"/>
        </w:rPr>
      </w:pPr>
      <w:r w:rsidRPr="00F51F5C">
        <w:rPr>
          <w:sz w:val="28"/>
          <w:szCs w:val="28"/>
        </w:rPr>
        <w:t>3. Выполнение ситуативного задания на одну из пройденных тем (20 баллов).</w:t>
      </w:r>
    </w:p>
    <w:p w14:paraId="422DD14C" w14:textId="3E66A06B" w:rsidR="008D290A" w:rsidRDefault="008D290A" w:rsidP="008D290A">
      <w:pPr>
        <w:jc w:val="center"/>
        <w:rPr>
          <w:b/>
          <w:bCs/>
          <w:sz w:val="28"/>
          <w:szCs w:val="28"/>
          <w:u w:val="single"/>
          <w:lang w:eastAsia="ru-RU"/>
        </w:rPr>
      </w:pPr>
    </w:p>
    <w:p w14:paraId="022510CD" w14:textId="63023979" w:rsidR="00010EA0" w:rsidRDefault="00010EA0" w:rsidP="008D290A">
      <w:pPr>
        <w:jc w:val="center"/>
        <w:rPr>
          <w:b/>
          <w:bCs/>
          <w:sz w:val="28"/>
          <w:szCs w:val="28"/>
          <w:u w:val="single"/>
          <w:lang w:eastAsia="ru-RU"/>
        </w:rPr>
      </w:pPr>
    </w:p>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F7D77AD" w14:textId="7B64F013" w:rsidR="008430AC" w:rsidRDefault="008430AC" w:rsidP="008D290A">
      <w:pPr>
        <w:jc w:val="center"/>
        <w:rPr>
          <w:b/>
          <w:bCs/>
          <w:sz w:val="28"/>
          <w:szCs w:val="28"/>
          <w:u w:val="single"/>
          <w:lang w:eastAsia="ru-RU"/>
        </w:rPr>
      </w:pPr>
    </w:p>
    <w:p w14:paraId="6A5B0D00" w14:textId="77777777" w:rsidR="008430AC" w:rsidRPr="00F51F5C" w:rsidRDefault="008430AC" w:rsidP="008D290A">
      <w:pPr>
        <w:jc w:val="center"/>
        <w:rPr>
          <w:b/>
          <w:bCs/>
          <w:sz w:val="28"/>
          <w:szCs w:val="28"/>
          <w:u w:val="single"/>
          <w:lang w:eastAsia="ru-RU"/>
        </w:rPr>
      </w:pPr>
    </w:p>
    <w:p w14:paraId="72C3329D" w14:textId="45413675" w:rsidR="008D290A" w:rsidRPr="00F51F5C" w:rsidRDefault="008D290A" w:rsidP="008D290A">
      <w:pPr>
        <w:jc w:val="center"/>
        <w:rPr>
          <w:b/>
          <w:bCs/>
          <w:sz w:val="28"/>
          <w:szCs w:val="28"/>
          <w:u w:val="single"/>
          <w:lang w:eastAsia="ru-RU"/>
        </w:rPr>
      </w:pPr>
      <w:r w:rsidRPr="00F51F5C">
        <w:rPr>
          <w:b/>
          <w:bCs/>
          <w:sz w:val="28"/>
          <w:szCs w:val="28"/>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ind w:firstLine="709"/>
        <w:jc w:val="center"/>
        <w:rPr>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pPr>
            <w:r w:rsidRPr="00CB189E">
              <w:rPr>
                <w:b/>
                <w:bCs/>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pPr>
            <w:r w:rsidRPr="00CB189E">
              <w:rPr>
                <w:b/>
                <w:bCs/>
              </w:rPr>
              <w:t>высшего образования</w:t>
            </w:r>
          </w:p>
          <w:p w14:paraId="686058B2" w14:textId="77777777" w:rsidR="008D290A" w:rsidRPr="00CB189E" w:rsidRDefault="008D290A" w:rsidP="00E92718">
            <w:pPr>
              <w:jc w:val="center"/>
            </w:pPr>
            <w:r w:rsidRPr="00CB189E">
              <w:rPr>
                <w:b/>
                <w:bCs/>
              </w:rPr>
              <w:t>«Финансовый университет при Правительстве Российской Федерации»</w:t>
            </w:r>
          </w:p>
          <w:p w14:paraId="53378279" w14:textId="77777777" w:rsidR="008D290A" w:rsidRPr="00CB189E" w:rsidRDefault="008D290A" w:rsidP="00E92718">
            <w:pPr>
              <w:jc w:val="center"/>
            </w:pPr>
            <w:r w:rsidRPr="00CB189E">
              <w:rPr>
                <w:b/>
                <w:bCs/>
              </w:rPr>
              <w:t>_____________________________________________________________________________</w:t>
            </w:r>
          </w:p>
          <w:p w14:paraId="139545AF" w14:textId="77777777" w:rsidR="008D290A" w:rsidRPr="00CB189E" w:rsidRDefault="008D290A" w:rsidP="00E92718">
            <w:pPr>
              <w:jc w:val="center"/>
            </w:pPr>
            <w:r w:rsidRPr="00CB189E">
              <w:rPr>
                <w:b/>
                <w:bCs/>
                <w:caps/>
              </w:rPr>
              <w:t>экзаменационная работа</w:t>
            </w:r>
            <w:r w:rsidRPr="00CB189E">
              <w:rPr>
                <w:b/>
                <w:bCs/>
              </w:rPr>
              <w:t xml:space="preserve"> ПО ДИСЦИПЛИНЕ </w:t>
            </w:r>
          </w:p>
          <w:p w14:paraId="609F095D" w14:textId="1B6E0490" w:rsidR="008D290A" w:rsidRPr="00CB189E" w:rsidRDefault="008D290A" w:rsidP="00E92718">
            <w:pPr>
              <w:jc w:val="cente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503716DE" w14:textId="77777777" w:rsidR="008D290A" w:rsidRPr="00CB189E" w:rsidRDefault="008D290A" w:rsidP="00E92718">
            <w:pPr>
              <w:jc w:val="center"/>
            </w:pPr>
            <w:r w:rsidRPr="00CB189E">
              <w:t>Направление 38.03.01«Экономика»</w:t>
            </w:r>
          </w:p>
          <w:p w14:paraId="4DA661B4" w14:textId="77777777" w:rsidR="00802108" w:rsidRPr="00010EA0" w:rsidRDefault="00802108" w:rsidP="00802108">
            <w:pPr>
              <w:jc w:val="both"/>
              <w:rPr>
                <w:lang w:eastAsia="ru-RU"/>
              </w:rPr>
            </w:pPr>
            <w:r>
              <w:rPr>
                <w:color w:val="000000"/>
                <w:shd w:val="clear" w:color="auto" w:fill="FFFFFF"/>
              </w:rPr>
              <w:t>ОП «</w:t>
            </w:r>
            <w:r w:rsidRPr="009C2846">
              <w:rPr>
                <w:color w:val="000000"/>
                <w:shd w:val="clear" w:color="auto" w:fill="FFFFFF"/>
              </w:rPr>
              <w:t>Меж</w:t>
            </w:r>
            <w:r>
              <w:rPr>
                <w:color w:val="000000"/>
                <w:shd w:val="clear" w:color="auto" w:fill="FFFFFF"/>
              </w:rPr>
              <w:t>дународная экономика и торговля</w:t>
            </w:r>
            <w:r w:rsidRPr="009C2846">
              <w:rPr>
                <w:color w:val="000000"/>
                <w:shd w:val="clear" w:color="auto" w:fill="FFFFFF"/>
              </w:rPr>
              <w:t xml:space="preserve"> (с углубленным изучением экономики Китая и китайского языка)</w:t>
            </w:r>
            <w:r>
              <w:rPr>
                <w:color w:val="000000"/>
                <w:shd w:val="clear" w:color="auto" w:fill="FFFFFF"/>
              </w:rPr>
              <w:t>», профиль: «</w:t>
            </w:r>
            <w:r w:rsidRPr="009C2846">
              <w:rPr>
                <w:color w:val="000000"/>
                <w:shd w:val="clear" w:color="auto" w:fill="FFFFFF"/>
              </w:rPr>
              <w:t xml:space="preserve">Международная экономика и торговля" (с углубленным изучением экономики Китая и китайского </w:t>
            </w:r>
            <w:r w:rsidRPr="00010EA0">
              <w:rPr>
                <w:color w:val="000000"/>
                <w:shd w:val="clear" w:color="auto" w:fill="FFFFFF"/>
              </w:rPr>
              <w:t>языка)»</w:t>
            </w:r>
          </w:p>
          <w:p w14:paraId="6C751392" w14:textId="338C2B72" w:rsidR="008D290A" w:rsidRPr="00CB189E" w:rsidRDefault="00A92119" w:rsidP="00E92718">
            <w:pPr>
              <w:jc w:val="center"/>
            </w:pPr>
            <w:r w:rsidRPr="00010EA0">
              <w:t>3</w:t>
            </w:r>
            <w:r w:rsidR="008D290A" w:rsidRPr="00010EA0">
              <w:t xml:space="preserve"> курс, </w:t>
            </w:r>
            <w:r w:rsidR="00B2272D" w:rsidRPr="00010EA0">
              <w:t>6</w:t>
            </w:r>
            <w:r w:rsidR="008D290A" w:rsidRPr="00010EA0">
              <w:t xml:space="preserve"> семестр</w:t>
            </w:r>
          </w:p>
          <w:p w14:paraId="627CA878" w14:textId="77777777" w:rsidR="008D290A" w:rsidRPr="00CB189E" w:rsidRDefault="008D290A" w:rsidP="00E92718">
            <w:pPr>
              <w:jc w:val="center"/>
            </w:pPr>
            <w:r w:rsidRPr="00CB189E">
              <w:t>20__ /20__ учебный год</w:t>
            </w:r>
          </w:p>
          <w:p w14:paraId="6357FB1A" w14:textId="77777777" w:rsidR="008D290A" w:rsidRPr="00CB189E" w:rsidRDefault="008D290A" w:rsidP="00E92718">
            <w:pPr>
              <w:jc w:val="center"/>
            </w:pPr>
            <w:r w:rsidRPr="00CB189E">
              <w:rPr>
                <w:lang w:val="en-GB"/>
              </w:rPr>
              <w:t>I</w:t>
            </w:r>
            <w:r w:rsidRPr="00CB189E">
              <w:t xml:space="preserve"> вариант</w:t>
            </w:r>
          </w:p>
          <w:p w14:paraId="414909C9" w14:textId="77777777" w:rsidR="008D290A" w:rsidRPr="00CB189E" w:rsidRDefault="008D290A" w:rsidP="00E92718">
            <w:pPr>
              <w:jc w:val="center"/>
            </w:pPr>
            <w:r w:rsidRPr="00CB189E">
              <w:t>Работу выполнил/а студент _________________________________ группа ____________</w:t>
            </w:r>
          </w:p>
          <w:p w14:paraId="2A0928BB" w14:textId="77777777" w:rsidR="008D290A" w:rsidRPr="00CB189E" w:rsidRDefault="008D290A" w:rsidP="00E92718">
            <w:pPr>
              <w:jc w:val="center"/>
            </w:pPr>
          </w:p>
          <w:p w14:paraId="3C6C5710" w14:textId="77777777" w:rsidR="008D290A" w:rsidRPr="00CB189E" w:rsidRDefault="008D290A" w:rsidP="00E92718">
            <w:pPr>
              <w:jc w:val="center"/>
            </w:pPr>
            <w:r w:rsidRPr="00CB189E">
              <w:lastRenderedPageBreak/>
              <w:t xml:space="preserve"> </w:t>
            </w:r>
          </w:p>
          <w:p w14:paraId="2354E571" w14:textId="4B86A5AB" w:rsidR="008D290A" w:rsidRPr="00CB189E" w:rsidRDefault="008D290A" w:rsidP="00E92718">
            <w:pPr>
              <w:jc w:val="center"/>
            </w:pPr>
            <w:r w:rsidRPr="00CB189E">
              <w:t>Система оценки знаний по дисциплине «</w:t>
            </w:r>
            <w:r w:rsidR="009C2846">
              <w:t xml:space="preserve">Китайский язык: </w:t>
            </w:r>
            <w:r w:rsidR="00E55A42">
              <w:t>общественно-политический перевод</w:t>
            </w:r>
            <w:r w:rsidRPr="00CB189E">
              <w:t>»</w:t>
            </w:r>
          </w:p>
          <w:p w14:paraId="0AF2F7B8" w14:textId="77777777" w:rsidR="008D290A" w:rsidRPr="00CB189E" w:rsidRDefault="008D290A" w:rsidP="00E92718">
            <w:r w:rsidRPr="00CB189E">
              <w:rPr>
                <w:b/>
                <w:bCs/>
              </w:rPr>
              <w:t xml:space="preserve"> </w:t>
            </w:r>
          </w:p>
          <w:tbl>
            <w:tblPr>
              <w:tblW w:w="9663" w:type="dxa"/>
              <w:tblLayout w:type="fixed"/>
              <w:tblLook w:val="04A0" w:firstRow="1" w:lastRow="0" w:firstColumn="1" w:lastColumn="0" w:noHBand="0" w:noVBand="1"/>
            </w:tblPr>
            <w:tblGrid>
              <w:gridCol w:w="1053"/>
              <w:gridCol w:w="1014"/>
              <w:gridCol w:w="1639"/>
              <w:gridCol w:w="1917"/>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1F5781" w:rsidRDefault="008D290A" w:rsidP="00E92718">
                  <w:r w:rsidRPr="001F5781">
                    <w:rPr>
                      <w:sz w:val="20"/>
                      <w:szCs w:val="20"/>
                    </w:rPr>
                    <w:t>Текущий контроль, СРС, домашние задания (февраль-март 20__/20__)</w:t>
                  </w:r>
                </w:p>
                <w:p w14:paraId="383A1610" w14:textId="77777777" w:rsidR="008D290A" w:rsidRPr="001F5781" w:rsidRDefault="008D290A" w:rsidP="00E92718">
                  <w:r w:rsidRPr="001F5781">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1F5781" w:rsidRDefault="008D290A" w:rsidP="00E92718">
                  <w:pPr>
                    <w:jc w:val="center"/>
                    <w:rPr>
                      <w:sz w:val="20"/>
                      <w:szCs w:val="20"/>
                    </w:rPr>
                  </w:pPr>
                  <w:r w:rsidRPr="001F5781">
                    <w:rPr>
                      <w:sz w:val="20"/>
                      <w:szCs w:val="20"/>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2184A824" w14:textId="77777777" w:rsidR="008D290A" w:rsidRPr="001F5781" w:rsidRDefault="008D290A" w:rsidP="00E92718">
                  <w:pPr>
                    <w:jc w:val="center"/>
                  </w:pPr>
                  <w:r w:rsidRPr="001F5781">
                    <w:rPr>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1F5781" w:rsidRDefault="008D290A" w:rsidP="00E92718">
                  <w:pPr>
                    <w:jc w:val="center"/>
                  </w:pPr>
                  <w:r w:rsidRPr="001F5781">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1F5781" w:rsidRDefault="008D290A" w:rsidP="00E92718">
                  <w:pPr>
                    <w:jc w:val="center"/>
                  </w:pPr>
                  <w:r w:rsidRPr="001F5781">
                    <w:rPr>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1F5781" w:rsidRDefault="008D290A" w:rsidP="00E92718"/>
              </w:tc>
              <w:tc>
                <w:tcPr>
                  <w:tcW w:w="1014" w:type="dxa"/>
                  <w:vMerge/>
                  <w:tcBorders>
                    <w:left w:val="single" w:sz="8" w:space="0" w:color="auto"/>
                    <w:right w:val="single" w:sz="4" w:space="0" w:color="auto"/>
                  </w:tcBorders>
                  <w:vAlign w:val="center"/>
                </w:tcPr>
                <w:p w14:paraId="27078F38" w14:textId="77777777" w:rsidR="008D290A" w:rsidRPr="001F5781" w:rsidRDefault="008D290A" w:rsidP="00E92718"/>
              </w:tc>
              <w:tc>
                <w:tcPr>
                  <w:tcW w:w="3556" w:type="dxa"/>
                  <w:gridSpan w:val="2"/>
                  <w:tcBorders>
                    <w:top w:val="single" w:sz="8" w:space="0" w:color="auto"/>
                    <w:left w:val="single" w:sz="4" w:space="0" w:color="auto"/>
                    <w:bottom w:val="single" w:sz="8" w:space="0" w:color="auto"/>
                    <w:right w:val="inset" w:sz="8" w:space="0" w:color="auto"/>
                  </w:tcBorders>
                  <w:vAlign w:val="center"/>
                </w:tcPr>
                <w:p w14:paraId="680E202C" w14:textId="77777777" w:rsidR="008D290A" w:rsidRPr="001F5781" w:rsidRDefault="008D290A" w:rsidP="00E92718">
                  <w:pPr>
                    <w:jc w:val="center"/>
                  </w:pPr>
                  <w:r w:rsidRPr="001F5781">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1F5781" w:rsidRDefault="008D290A" w:rsidP="00E92718">
                  <w:pPr>
                    <w:jc w:val="center"/>
                  </w:pPr>
                  <w:r w:rsidRPr="001F5781">
                    <w:rPr>
                      <w:sz w:val="20"/>
                      <w:szCs w:val="20"/>
                    </w:rPr>
                    <w:t>Устная часть</w:t>
                  </w:r>
                </w:p>
              </w:tc>
              <w:tc>
                <w:tcPr>
                  <w:tcW w:w="885" w:type="dxa"/>
                  <w:vMerge/>
                  <w:tcBorders>
                    <w:right w:val="single" w:sz="4" w:space="0" w:color="auto"/>
                  </w:tcBorders>
                  <w:vAlign w:val="center"/>
                </w:tcPr>
                <w:p w14:paraId="57E9F898" w14:textId="77777777" w:rsidR="008D290A" w:rsidRPr="001F5781" w:rsidRDefault="008D290A" w:rsidP="00E92718"/>
              </w:tc>
              <w:tc>
                <w:tcPr>
                  <w:tcW w:w="915" w:type="dxa"/>
                  <w:vMerge/>
                  <w:tcBorders>
                    <w:left w:val="single" w:sz="4" w:space="0" w:color="auto"/>
                    <w:right w:val="single" w:sz="4" w:space="0" w:color="auto"/>
                  </w:tcBorders>
                  <w:vAlign w:val="center"/>
                </w:tcPr>
                <w:p w14:paraId="45F2CB7E" w14:textId="77777777" w:rsidR="008D290A" w:rsidRPr="001F5781" w:rsidRDefault="008D290A" w:rsidP="00E92718"/>
              </w:tc>
            </w:tr>
            <w:tr w:rsidR="001F5781" w:rsidRPr="00CB189E" w14:paraId="77EE679A" w14:textId="77777777" w:rsidTr="001F5781">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1F5781" w:rsidRPr="001F5781" w:rsidRDefault="001F5781" w:rsidP="00E92718"/>
              </w:tc>
              <w:tc>
                <w:tcPr>
                  <w:tcW w:w="1014" w:type="dxa"/>
                  <w:vMerge/>
                  <w:tcBorders>
                    <w:left w:val="single" w:sz="8" w:space="0" w:color="auto"/>
                    <w:bottom w:val="single" w:sz="4" w:space="0" w:color="auto"/>
                    <w:right w:val="single" w:sz="4" w:space="0" w:color="auto"/>
                  </w:tcBorders>
                  <w:vAlign w:val="center"/>
                </w:tcPr>
                <w:p w14:paraId="2345EC0C" w14:textId="77777777" w:rsidR="001F5781" w:rsidRPr="001F5781" w:rsidRDefault="001F5781" w:rsidP="00E92718"/>
              </w:tc>
              <w:tc>
                <w:tcPr>
                  <w:tcW w:w="1639" w:type="dxa"/>
                  <w:tcBorders>
                    <w:top w:val="single" w:sz="8" w:space="0" w:color="auto"/>
                    <w:left w:val="single" w:sz="4" w:space="0" w:color="auto"/>
                    <w:bottom w:val="single" w:sz="8" w:space="0" w:color="auto"/>
                    <w:right w:val="inset" w:sz="8" w:space="0" w:color="auto"/>
                  </w:tcBorders>
                  <w:vAlign w:val="center"/>
                </w:tcPr>
                <w:p w14:paraId="5ABCED64" w14:textId="6919AE22" w:rsidR="001F5781" w:rsidRPr="001F5781" w:rsidRDefault="001F5781" w:rsidP="00E92718">
                  <w:pPr>
                    <w:jc w:val="center"/>
                    <w:rPr>
                      <w:rFonts w:eastAsiaTheme="minorEastAsia"/>
                    </w:rPr>
                  </w:pPr>
                  <w:r w:rsidRPr="001F5781">
                    <w:rPr>
                      <w:rFonts w:eastAsiaTheme="minorEastAsia"/>
                      <w:sz w:val="20"/>
                      <w:szCs w:val="20"/>
                    </w:rPr>
                    <w:t>Перевод с русского</w:t>
                  </w:r>
                  <w:r w:rsidR="0085252C">
                    <w:rPr>
                      <w:rFonts w:eastAsiaTheme="minorEastAsia"/>
                      <w:sz w:val="20"/>
                      <w:szCs w:val="20"/>
                    </w:rPr>
                    <w:t xml:space="preserve"> языка</w:t>
                  </w:r>
                  <w:r w:rsidRPr="001F5781">
                    <w:rPr>
                      <w:rFonts w:eastAsiaTheme="minorEastAsia"/>
                      <w:sz w:val="20"/>
                      <w:szCs w:val="20"/>
                    </w:rPr>
                    <w:t xml:space="preserve"> на китайский</w:t>
                  </w:r>
                </w:p>
              </w:tc>
              <w:tc>
                <w:tcPr>
                  <w:tcW w:w="1917" w:type="dxa"/>
                  <w:tcBorders>
                    <w:top w:val="nil"/>
                    <w:left w:val="inset" w:sz="8" w:space="0" w:color="auto"/>
                    <w:bottom w:val="single" w:sz="8" w:space="0" w:color="auto"/>
                    <w:right w:val="inset" w:sz="8" w:space="0" w:color="auto"/>
                  </w:tcBorders>
                  <w:vAlign w:val="center"/>
                </w:tcPr>
                <w:p w14:paraId="1CEBFF5B" w14:textId="5544CF26" w:rsidR="001F5781" w:rsidRPr="001F5781" w:rsidRDefault="001F5781" w:rsidP="00E92718">
                  <w:pPr>
                    <w:jc w:val="center"/>
                  </w:pPr>
                  <w:r w:rsidRPr="001F5781">
                    <w:rPr>
                      <w:sz w:val="20"/>
                      <w:szCs w:val="20"/>
                    </w:rPr>
                    <w:t xml:space="preserve">Перевод с китайского </w:t>
                  </w:r>
                  <w:r w:rsidR="0085252C">
                    <w:rPr>
                      <w:sz w:val="20"/>
                      <w:szCs w:val="20"/>
                    </w:rPr>
                    <w:t xml:space="preserve">языка </w:t>
                  </w:r>
                  <w:r w:rsidRPr="001F5781">
                    <w:rPr>
                      <w:sz w:val="20"/>
                      <w:szCs w:val="20"/>
                    </w:rPr>
                    <w:t>на русский</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1F5781" w:rsidRPr="001F5781" w:rsidRDefault="001F5781" w:rsidP="00E92718">
                  <w:pPr>
                    <w:jc w:val="center"/>
                  </w:pPr>
                  <w:r w:rsidRPr="001F5781">
                    <w:rPr>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1F5781" w:rsidRPr="001F5781" w:rsidRDefault="001F5781" w:rsidP="00E92718">
                  <w:pPr>
                    <w:jc w:val="center"/>
                    <w:rPr>
                      <w:sz w:val="20"/>
                      <w:szCs w:val="20"/>
                    </w:rPr>
                  </w:pPr>
                  <w:r w:rsidRPr="001F5781">
                    <w:rPr>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1F5781" w:rsidRPr="001F5781" w:rsidRDefault="001F5781" w:rsidP="00E92718"/>
              </w:tc>
              <w:tc>
                <w:tcPr>
                  <w:tcW w:w="915" w:type="dxa"/>
                  <w:vMerge/>
                  <w:tcBorders>
                    <w:left w:val="single" w:sz="4" w:space="0" w:color="auto"/>
                    <w:bottom w:val="single" w:sz="4" w:space="0" w:color="auto"/>
                    <w:right w:val="single" w:sz="4" w:space="0" w:color="auto"/>
                  </w:tcBorders>
                  <w:vAlign w:val="center"/>
                </w:tcPr>
                <w:p w14:paraId="44C29582" w14:textId="77777777" w:rsidR="001F5781" w:rsidRPr="001F5781" w:rsidRDefault="001F5781" w:rsidP="00E92718"/>
              </w:tc>
            </w:tr>
            <w:tr w:rsidR="001F5781" w:rsidRPr="00CB189E" w14:paraId="71B3A2DA" w14:textId="77777777" w:rsidTr="001F578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1F5781" w:rsidRPr="001F5781" w:rsidRDefault="001F5781" w:rsidP="00E92718">
                  <w:pPr>
                    <w:jc w:val="center"/>
                  </w:pPr>
                  <w:r w:rsidRPr="001F5781">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1F5781" w:rsidRPr="001F5781" w:rsidRDefault="001F5781" w:rsidP="00E92718">
                  <w:pPr>
                    <w:jc w:val="center"/>
                  </w:pPr>
                  <w:r w:rsidRPr="001F5781">
                    <w:rPr>
                      <w:sz w:val="20"/>
                      <w:szCs w:val="20"/>
                    </w:rPr>
                    <w:t xml:space="preserve">20 баллов </w:t>
                  </w:r>
                </w:p>
              </w:tc>
              <w:tc>
                <w:tcPr>
                  <w:tcW w:w="1639" w:type="dxa"/>
                  <w:tcBorders>
                    <w:top w:val="single" w:sz="8" w:space="0" w:color="auto"/>
                    <w:left w:val="single" w:sz="8" w:space="0" w:color="auto"/>
                    <w:bottom w:val="single" w:sz="8" w:space="0" w:color="auto"/>
                    <w:right w:val="inset" w:sz="8" w:space="0" w:color="auto"/>
                  </w:tcBorders>
                  <w:vAlign w:val="center"/>
                </w:tcPr>
                <w:p w14:paraId="4D279540" w14:textId="12D1C445" w:rsidR="001F5781" w:rsidRPr="001F5781" w:rsidRDefault="001F5781" w:rsidP="001F5781">
                  <w:pPr>
                    <w:jc w:val="center"/>
                  </w:pPr>
                  <w:r w:rsidRPr="001F5781">
                    <w:rPr>
                      <w:sz w:val="20"/>
                      <w:szCs w:val="20"/>
                    </w:rPr>
                    <w:t>10 баллов</w:t>
                  </w:r>
                </w:p>
              </w:tc>
              <w:tc>
                <w:tcPr>
                  <w:tcW w:w="1917" w:type="dxa"/>
                  <w:tcBorders>
                    <w:top w:val="single" w:sz="8" w:space="0" w:color="auto"/>
                    <w:left w:val="inset" w:sz="8" w:space="0" w:color="auto"/>
                    <w:bottom w:val="single" w:sz="8" w:space="0" w:color="auto"/>
                    <w:right w:val="inset" w:sz="8" w:space="0" w:color="auto"/>
                  </w:tcBorders>
                  <w:vAlign w:val="center"/>
                </w:tcPr>
                <w:p w14:paraId="02959E02" w14:textId="77777777" w:rsidR="001F5781" w:rsidRPr="001F5781" w:rsidRDefault="001F5781" w:rsidP="00E92718">
                  <w:pPr>
                    <w:jc w:val="center"/>
                  </w:pPr>
                  <w:r w:rsidRPr="001F5781">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46332C94" w:rsidR="001F5781" w:rsidRPr="001F5781" w:rsidRDefault="001F5781" w:rsidP="00E92718">
                  <w:pPr>
                    <w:jc w:val="center"/>
                  </w:pPr>
                  <w:r w:rsidRPr="001F5781">
                    <w:rPr>
                      <w:sz w:val="20"/>
                      <w:szCs w:val="20"/>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2D40684" w:rsidR="001F5781" w:rsidRPr="001F5781" w:rsidRDefault="001F5781" w:rsidP="00E92718">
                  <w:pPr>
                    <w:jc w:val="center"/>
                  </w:pPr>
                  <w:r w:rsidRPr="001F5781">
                    <w:rPr>
                      <w:sz w:val="20"/>
                      <w:szCs w:val="20"/>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1F5781" w:rsidRPr="001F5781" w:rsidRDefault="001F5781" w:rsidP="00E92718">
                  <w:pPr>
                    <w:jc w:val="center"/>
                  </w:pPr>
                  <w:r w:rsidRPr="001F5781">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1F5781" w:rsidRPr="001F5781" w:rsidRDefault="001F5781" w:rsidP="00E92718">
                  <w:pPr>
                    <w:jc w:val="center"/>
                  </w:pPr>
                  <w:r w:rsidRPr="001F5781">
                    <w:rPr>
                      <w:sz w:val="20"/>
                      <w:szCs w:val="20"/>
                    </w:rPr>
                    <w:t xml:space="preserve">100 баллов </w:t>
                  </w:r>
                </w:p>
              </w:tc>
            </w:tr>
            <w:tr w:rsidR="00415703" w:rsidRPr="00CB189E" w14:paraId="51E23E40" w14:textId="77777777" w:rsidTr="00F51F5C">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415703" w:rsidRPr="00CB189E" w:rsidRDefault="00415703" w:rsidP="00E92718">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415703" w:rsidRPr="00CB189E" w:rsidRDefault="00415703" w:rsidP="00E92718">
                  <w:pPr>
                    <w:jc w:val="center"/>
                  </w:pPr>
                  <w:r w:rsidRPr="00CB189E">
                    <w:rPr>
                      <w:sz w:val="20"/>
                      <w:szCs w:val="20"/>
                    </w:rPr>
                    <w:t xml:space="preserve"> </w:t>
                  </w:r>
                </w:p>
              </w:tc>
              <w:tc>
                <w:tcPr>
                  <w:tcW w:w="1639" w:type="dxa"/>
                  <w:tcBorders>
                    <w:top w:val="single" w:sz="8" w:space="0" w:color="auto"/>
                    <w:left w:val="single" w:sz="8" w:space="0" w:color="auto"/>
                    <w:bottom w:val="single" w:sz="8" w:space="0" w:color="auto"/>
                    <w:right w:val="inset" w:sz="8" w:space="0" w:color="auto"/>
                  </w:tcBorders>
                </w:tcPr>
                <w:p w14:paraId="5EE97E5A" w14:textId="77777777" w:rsidR="00415703" w:rsidRPr="00CB189E" w:rsidRDefault="00415703" w:rsidP="00E92718">
                  <w:pPr>
                    <w:jc w:val="center"/>
                  </w:pPr>
                  <w:r w:rsidRPr="00CB189E">
                    <w:rPr>
                      <w:sz w:val="20"/>
                      <w:szCs w:val="20"/>
                    </w:rPr>
                    <w:t xml:space="preserve">  </w:t>
                  </w:r>
                </w:p>
                <w:p w14:paraId="54F8BD59" w14:textId="61784B31" w:rsidR="00415703" w:rsidRPr="00CB189E" w:rsidRDefault="00415703" w:rsidP="00E92718">
                  <w:pPr>
                    <w:jc w:val="center"/>
                  </w:pPr>
                  <w:r w:rsidRPr="00CB189E">
                    <w:rPr>
                      <w:sz w:val="20"/>
                      <w:szCs w:val="20"/>
                    </w:rPr>
                    <w:t xml:space="preserve"> </w:t>
                  </w:r>
                </w:p>
              </w:tc>
              <w:tc>
                <w:tcPr>
                  <w:tcW w:w="1917" w:type="dxa"/>
                  <w:tcBorders>
                    <w:top w:val="single" w:sz="8" w:space="0" w:color="auto"/>
                    <w:left w:val="inset" w:sz="8" w:space="0" w:color="auto"/>
                    <w:bottom w:val="single" w:sz="8" w:space="0" w:color="auto"/>
                    <w:right w:val="inset" w:sz="8" w:space="0" w:color="auto"/>
                  </w:tcBorders>
                </w:tcPr>
                <w:p w14:paraId="6584E0E3" w14:textId="77777777" w:rsidR="00415703" w:rsidRPr="00CB189E" w:rsidRDefault="00415703" w:rsidP="00E92718">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415703" w:rsidRPr="00CB189E" w:rsidRDefault="00415703" w:rsidP="00E92718">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415703" w:rsidRPr="00CB189E" w:rsidRDefault="00415703" w:rsidP="00E92718">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415703" w:rsidRPr="00CB189E" w:rsidRDefault="00415703" w:rsidP="00E92718">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415703" w:rsidRPr="00CB189E" w:rsidRDefault="00415703" w:rsidP="00E92718">
                  <w:pPr>
                    <w:jc w:val="center"/>
                  </w:pPr>
                  <w:r w:rsidRPr="00CB189E">
                    <w:rPr>
                      <w:sz w:val="20"/>
                      <w:szCs w:val="20"/>
                    </w:rPr>
                    <w:t xml:space="preserve"> </w:t>
                  </w:r>
                </w:p>
              </w:tc>
            </w:tr>
          </w:tbl>
          <w:p w14:paraId="6F7B0D44" w14:textId="77777777" w:rsidR="008D290A" w:rsidRPr="00CB189E" w:rsidRDefault="008D290A" w:rsidP="00E92718">
            <w:r w:rsidRPr="00CB189E">
              <w:rPr>
                <w:b/>
                <w:bCs/>
              </w:rPr>
              <w:t xml:space="preserve"> </w:t>
            </w:r>
          </w:p>
          <w:p w14:paraId="5EB8D8BF" w14:textId="77777777" w:rsidR="008D290A" w:rsidRPr="00CB189E" w:rsidRDefault="008D290A" w:rsidP="00E92718">
            <w:pPr>
              <w:jc w:val="right"/>
            </w:pPr>
            <w:r w:rsidRPr="00CB189E">
              <w:t xml:space="preserve">Работу подготовил/а __________________________________ Ф.И.О. преподавателя </w:t>
            </w:r>
          </w:p>
          <w:p w14:paraId="745FF8B7" w14:textId="77777777" w:rsidR="008D290A" w:rsidRPr="00CB189E" w:rsidRDefault="008D290A" w:rsidP="00E92718">
            <w:pPr>
              <w:jc w:val="right"/>
            </w:pPr>
            <w:r w:rsidRPr="00CB189E">
              <w:t>Работу проверил/а __________________________________ Ф.И.О. преподавателя</w:t>
            </w:r>
          </w:p>
          <w:p w14:paraId="20D582D0" w14:textId="77777777" w:rsidR="008D290A" w:rsidRDefault="008D290A" w:rsidP="00E92718">
            <w:pPr>
              <w:jc w:val="both"/>
            </w:pPr>
            <w:r w:rsidRPr="00CB189E">
              <w:rPr>
                <w:rFonts w:eastAsia="Calibri"/>
                <w:b/>
                <w:bCs/>
              </w:rPr>
              <w:t xml:space="preserve"> </w:t>
            </w:r>
          </w:p>
          <w:p w14:paraId="3A0822A1" w14:textId="77777777" w:rsidR="008D290A" w:rsidRPr="00CB189E" w:rsidRDefault="008D290A" w:rsidP="00E92718">
            <w:pPr>
              <w:jc w:val="both"/>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r w:rsidRPr="00CB189E">
                    <w:t xml:space="preserve">Заместитель руководителя </w:t>
                  </w:r>
                </w:p>
                <w:p w14:paraId="645789BA" w14:textId="77777777" w:rsidR="008D290A" w:rsidRPr="00CB189E" w:rsidRDefault="008D290A" w:rsidP="00E92718">
                  <w:r w:rsidRPr="00CB189E">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r w:rsidRPr="00CB189E">
                    <w:t xml:space="preserve">  </w:t>
                  </w:r>
                </w:p>
                <w:p w14:paraId="29AF7518" w14:textId="77777777" w:rsidR="008D290A" w:rsidRPr="00CB189E" w:rsidRDefault="008D290A" w:rsidP="00E92718">
                  <w:r w:rsidRPr="00CB189E">
                    <w:t>«</w:t>
                  </w:r>
                  <w:r>
                    <w:t>____</w:t>
                  </w:r>
                  <w:r w:rsidRPr="00CB189E">
                    <w:t xml:space="preserve">» </w:t>
                  </w:r>
                  <w:r>
                    <w:t>________</w:t>
                  </w:r>
                  <w:r w:rsidRPr="00CB189E">
                    <w:t xml:space="preserve"> 202</w:t>
                  </w:r>
                  <w:r>
                    <w:t>___</w:t>
                  </w:r>
                  <w:r w:rsidRPr="00CB189E">
                    <w:t xml:space="preserve"> г. </w:t>
                  </w:r>
                </w:p>
              </w:tc>
              <w:tc>
                <w:tcPr>
                  <w:tcW w:w="5220" w:type="dxa"/>
                </w:tcPr>
                <w:p w14:paraId="4B2BEF49" w14:textId="77777777" w:rsidR="008D290A" w:rsidRPr="00CB189E" w:rsidRDefault="008D290A" w:rsidP="00E92718">
                  <w:r w:rsidRPr="00CB189E">
                    <w:t xml:space="preserve"> </w:t>
                  </w:r>
                </w:p>
                <w:p w14:paraId="6F87ADFD" w14:textId="77777777" w:rsidR="008D290A" w:rsidRPr="00CB189E" w:rsidRDefault="008D290A" w:rsidP="00E92718">
                  <w:r w:rsidRPr="00CB189E">
                    <w:t xml:space="preserve"> </w:t>
                  </w:r>
                </w:p>
                <w:p w14:paraId="432AC762" w14:textId="77777777" w:rsidR="008D290A" w:rsidRPr="00CB189E" w:rsidRDefault="008D290A" w:rsidP="00E92718"/>
                <w:p w14:paraId="5B2FD9D6" w14:textId="77777777" w:rsidR="008D290A" w:rsidRPr="00CB189E" w:rsidRDefault="008D290A" w:rsidP="00E92718">
                  <w:pPr>
                    <w:jc w:val="right"/>
                  </w:pPr>
                  <w:r w:rsidRPr="00CB189E">
                    <w:t xml:space="preserve">___________________ </w:t>
                  </w:r>
                  <w:r>
                    <w:t>(ФИО)</w:t>
                  </w:r>
                </w:p>
              </w:tc>
            </w:tr>
          </w:tbl>
          <w:p w14:paraId="77568EB9" w14:textId="77777777" w:rsidR="008D290A" w:rsidRPr="00CB189E" w:rsidRDefault="008D290A" w:rsidP="00E92718">
            <w:pPr>
              <w:rPr>
                <w:b/>
                <w:bCs/>
                <w:lang w:eastAsia="ru-RU"/>
              </w:rPr>
            </w:pPr>
          </w:p>
        </w:tc>
      </w:tr>
    </w:tbl>
    <w:p w14:paraId="0CB6C886" w14:textId="71D2FE18" w:rsidR="008D290A" w:rsidRPr="00F51F5C" w:rsidRDefault="008D290A" w:rsidP="00D51D06">
      <w:pPr>
        <w:jc w:val="center"/>
        <w:rPr>
          <w:sz w:val="28"/>
          <w:szCs w:val="28"/>
        </w:rPr>
      </w:pPr>
      <w:r w:rsidRPr="00CB189E">
        <w:lastRenderedPageBreak/>
        <w:br w:type="page"/>
      </w:r>
      <w:r w:rsidRPr="00F51F5C">
        <w:rPr>
          <w:b/>
          <w:bCs/>
          <w:sz w:val="28"/>
          <w:szCs w:val="28"/>
          <w:lang w:eastAsia="ru-RU"/>
        </w:rPr>
        <w:lastRenderedPageBreak/>
        <w:t>Примеры заданий зачетной работы</w:t>
      </w:r>
    </w:p>
    <w:p w14:paraId="18FDE35E" w14:textId="77777777" w:rsidR="008D290A" w:rsidRPr="001F5781" w:rsidRDefault="008D290A" w:rsidP="008D290A">
      <w:pPr>
        <w:ind w:firstLine="709"/>
        <w:jc w:val="center"/>
        <w:rPr>
          <w:b/>
          <w:bCs/>
          <w:lang w:eastAsia="ru-RU"/>
        </w:rPr>
      </w:pPr>
      <w:r w:rsidRPr="001F5781">
        <w:rPr>
          <w:b/>
          <w:bCs/>
          <w:lang w:eastAsia="ru-RU"/>
        </w:rPr>
        <w:t>ПИСЬМЕННАЯ ЧАСТЬ</w:t>
      </w:r>
    </w:p>
    <w:p w14:paraId="39FC7D7A" w14:textId="19478F68" w:rsidR="008D290A" w:rsidRPr="001F5781" w:rsidRDefault="008D290A" w:rsidP="001F5781">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汉汉俄翻译部分（最高</w:t>
      </w:r>
      <w:r w:rsidR="00D51D06" w:rsidRPr="001F5781">
        <w:rPr>
          <w:rFonts w:ascii="KaiTi" w:eastAsia="KaiTi" w:hAnsi="KaiTi"/>
          <w:b/>
          <w:bCs/>
          <w:sz w:val="28"/>
          <w:szCs w:val="28"/>
        </w:rPr>
        <w:t>2</w:t>
      </w:r>
      <w:r w:rsidRPr="001F5781">
        <w:rPr>
          <w:rFonts w:ascii="KaiTi" w:eastAsia="KaiTi" w:hAnsi="KaiTi"/>
          <w:b/>
          <w:bCs/>
          <w:sz w:val="28"/>
          <w:szCs w:val="28"/>
          <w:lang w:val="fr-CA"/>
        </w:rPr>
        <w:t>0份儿）</w:t>
      </w:r>
    </w:p>
    <w:p w14:paraId="266685FE" w14:textId="15A95184" w:rsidR="008D290A" w:rsidRPr="0085252C" w:rsidRDefault="0085252C" w:rsidP="0085252C">
      <w:pPr>
        <w:rPr>
          <w:rFonts w:ascii="KaiTi" w:eastAsia="KaiTi" w:hAnsi="KaiTi"/>
          <w:b/>
          <w:bCs/>
          <w:szCs w:val="28"/>
          <w:lang w:val="fr-CA"/>
        </w:rPr>
      </w:pPr>
      <w:r>
        <w:rPr>
          <w:rFonts w:ascii="KaiTi" w:eastAsia="KaiTi" w:hAnsi="KaiTi" w:hint="eastAsia"/>
          <w:b/>
          <w:bCs/>
          <w:szCs w:val="28"/>
          <w:lang w:val="fr-CA"/>
        </w:rPr>
        <w:t>I.</w:t>
      </w:r>
      <w:r w:rsidR="008D290A" w:rsidRPr="0085252C">
        <w:rPr>
          <w:rFonts w:ascii="KaiTi" w:eastAsia="KaiTi" w:hAnsi="KaiTi"/>
          <w:b/>
          <w:bCs/>
          <w:szCs w:val="28"/>
          <w:lang w:val="fr-CA"/>
        </w:rPr>
        <w:t>把</w:t>
      </w:r>
      <w:r>
        <w:rPr>
          <w:rFonts w:ascii="KaiTi" w:eastAsia="KaiTi" w:hAnsi="KaiTi" w:hint="eastAsia"/>
          <w:b/>
          <w:bCs/>
          <w:szCs w:val="28"/>
          <w:lang w:val="fr-CA"/>
        </w:rPr>
        <w:t>这段</w:t>
      </w:r>
      <w:r>
        <w:rPr>
          <w:rFonts w:ascii="KaiTi" w:eastAsia="KaiTi" w:hAnsi="KaiTi" w:hint="eastAsia"/>
          <w:b/>
          <w:bCs/>
          <w:szCs w:val="28"/>
          <w:lang w:val="en-US"/>
        </w:rPr>
        <w:t>课文</w:t>
      </w:r>
      <w:r w:rsidR="008D290A" w:rsidRPr="0085252C">
        <w:rPr>
          <w:rFonts w:ascii="KaiTi" w:eastAsia="KaiTi" w:hAnsi="KaiTi"/>
          <w:b/>
          <w:bCs/>
          <w:szCs w:val="28"/>
          <w:lang w:val="fr-CA"/>
        </w:rPr>
        <w:t>翻译成汉语(最高</w:t>
      </w:r>
      <w:r w:rsidR="00D51D06" w:rsidRPr="0085252C">
        <w:rPr>
          <w:rFonts w:ascii="KaiTi" w:eastAsia="KaiTi" w:hAnsi="KaiTi"/>
          <w:b/>
          <w:bCs/>
          <w:szCs w:val="28"/>
          <w:lang w:val="fr-CA"/>
        </w:rPr>
        <w:t>10</w:t>
      </w:r>
      <w:r w:rsidR="008D290A" w:rsidRPr="0085252C">
        <w:rPr>
          <w:rFonts w:ascii="KaiTi" w:eastAsia="KaiTi" w:hAnsi="KaiTi"/>
          <w:b/>
          <w:bCs/>
          <w:szCs w:val="28"/>
          <w:lang w:val="fr-CA"/>
        </w:rPr>
        <w:t>份儿，每一</w:t>
      </w:r>
      <w:r w:rsidRPr="0085252C">
        <w:rPr>
          <w:rFonts w:ascii="KaiTi" w:eastAsia="KaiTi" w:hAnsi="KaiTi" w:hint="eastAsia"/>
          <w:b/>
          <w:bCs/>
          <w:szCs w:val="28"/>
          <w:lang w:val="fr-CA"/>
        </w:rPr>
        <w:t>篇</w:t>
      </w:r>
      <w:r w:rsidR="00D51D06" w:rsidRPr="0085252C">
        <w:rPr>
          <w:rFonts w:ascii="KaiTi" w:eastAsia="KaiTi" w:hAnsi="KaiTi" w:hint="eastAsia"/>
          <w:b/>
          <w:bCs/>
          <w:szCs w:val="28"/>
          <w:lang w:val="fr-CA"/>
        </w:rPr>
        <w:t>课文</w:t>
      </w:r>
      <w:r w:rsidR="00D51D06" w:rsidRPr="0085252C">
        <w:rPr>
          <w:rFonts w:ascii="KaiTi" w:eastAsia="KaiTi" w:hAnsi="KaiTi"/>
          <w:b/>
          <w:bCs/>
          <w:szCs w:val="28"/>
          <w:lang w:val="fr-CA"/>
        </w:rPr>
        <w:t>5</w:t>
      </w:r>
      <w:r w:rsidR="008D290A" w:rsidRPr="0085252C">
        <w:rPr>
          <w:rFonts w:ascii="KaiTi" w:eastAsia="KaiTi" w:hAnsi="KaiTi"/>
          <w:b/>
          <w:bCs/>
          <w:szCs w:val="28"/>
          <w:lang w:val="fr-CA"/>
        </w:rPr>
        <w:t>份儿):</w:t>
      </w:r>
    </w:p>
    <w:p w14:paraId="462F1E7D" w14:textId="7E06DB43" w:rsidR="008D290A" w:rsidRPr="00CB32FC" w:rsidRDefault="00D51D06" w:rsidP="00D51D06">
      <w:pPr>
        <w:jc w:val="both"/>
        <w:rPr>
          <w:rFonts w:asciiTheme="minorHAnsi" w:hAnsiTheme="minorHAnsi"/>
          <w:highlight w:val="yellow"/>
        </w:rPr>
      </w:pPr>
      <w:r>
        <w:t xml:space="preserve">1. </w:t>
      </w:r>
      <w:r w:rsidRPr="00D51D06">
        <w:t>Государственное устройство Швейцарии: республика, конфедерация. Глава государства и правительства – президент. Административно-территориальное деление – 23 кантона (</w:t>
      </w:r>
      <w:r w:rsidRPr="00D51D06">
        <w:rPr>
          <w:rFonts w:ascii="KaiTi" w:eastAsia="KaiTi" w:hAnsi="KaiTi" w:hint="eastAsia"/>
          <w:lang w:val="en-GB"/>
        </w:rPr>
        <w:t>州</w:t>
      </w:r>
      <w:r w:rsidRPr="00D51D06">
        <w:rPr>
          <w:rFonts w:hint="eastAsia"/>
        </w:rPr>
        <w:t>)</w:t>
      </w:r>
      <w:r w:rsidRPr="00D51D06">
        <w:t xml:space="preserve">. Каждый кантон имеет свой парламент и свое правительство (Федеральный совет). Законодательная власть принадлежит двухпалатному парламенту – Законодательному собранию </w:t>
      </w:r>
      <w:r w:rsidRPr="00D51D06">
        <w:rPr>
          <w:rFonts w:ascii="SimSun" w:eastAsia="SimSun" w:hAnsi="SimSun" w:cs="SimSun" w:hint="eastAsia"/>
        </w:rPr>
        <w:t>（</w:t>
      </w:r>
      <w:r w:rsidRPr="00D51D06">
        <w:rPr>
          <w:rFonts w:ascii="KaiTi" w:eastAsia="KaiTi" w:hAnsi="KaiTi" w:hint="eastAsia"/>
          <w:lang w:val="en-GB"/>
        </w:rPr>
        <w:t>联邦议会</w:t>
      </w:r>
      <w:r w:rsidRPr="00D51D06">
        <w:rPr>
          <w:rFonts w:ascii="SimSun" w:eastAsia="SimSun" w:hAnsi="SimSun" w:cs="SimSun" w:hint="eastAsia"/>
        </w:rPr>
        <w:t>）</w:t>
      </w:r>
      <w:r w:rsidRPr="00D51D06">
        <w:t>, состоящему из Национального совета (</w:t>
      </w:r>
      <w:r w:rsidRPr="00D51D06">
        <w:rPr>
          <w:rFonts w:ascii="KaiTi" w:eastAsia="KaiTi" w:hAnsi="KaiTi" w:hint="eastAsia"/>
          <w:lang w:val="en-GB"/>
        </w:rPr>
        <w:t>国民院</w:t>
      </w:r>
      <w:r w:rsidRPr="00D51D06">
        <w:rPr>
          <w:rFonts w:hint="eastAsia"/>
        </w:rPr>
        <w:t>)</w:t>
      </w:r>
      <w:r w:rsidRPr="00D51D06">
        <w:t xml:space="preserve"> и Совета кантонов </w:t>
      </w:r>
      <w:r w:rsidR="00CB32FC">
        <w:rPr>
          <w:rFonts w:ascii="SimSun" w:eastAsia="SimSun" w:hAnsi="SimSun" w:cs="SimSun" w:hint="eastAsia"/>
        </w:rPr>
        <w:t>(</w:t>
      </w:r>
      <w:r w:rsidRPr="00D51D06">
        <w:rPr>
          <w:rFonts w:ascii="KaiTi" w:eastAsia="KaiTi" w:hAnsi="KaiTi" w:hint="eastAsia"/>
          <w:lang w:val="en-GB"/>
        </w:rPr>
        <w:t>联邦院</w:t>
      </w:r>
      <w:r w:rsidR="00CB32FC">
        <w:rPr>
          <w:rFonts w:ascii="SimSun" w:eastAsia="SimSun" w:hAnsi="SimSun" w:cs="SimSun" w:hint="eastAsia"/>
        </w:rPr>
        <w:t>)</w:t>
      </w:r>
      <w:r w:rsidR="00CB32FC" w:rsidRPr="00CB32FC">
        <w:rPr>
          <w:rFonts w:ascii="SimSun" w:eastAsia="SimSun" w:hAnsi="SimSun" w:cs="SimSu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00C410E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18A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F5D68"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5DB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ADD9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2E4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E76D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C291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31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7D2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1C0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383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A8D3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924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88D64"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515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AEB2C"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F89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C73C" w14:textId="149CB8CB" w:rsidR="00D51D06" w:rsidRPr="002232D6" w:rsidRDefault="00D51D06" w:rsidP="00E92718">
            <w:pPr>
              <w:rPr>
                <w:highlight w:val="yellow"/>
              </w:rPr>
            </w:pPr>
            <w:r w:rsidRPr="002232D6">
              <w:rPr>
                <w:highlight w:val="yellow"/>
              </w:rPr>
              <w:t xml:space="preserve"> </w:t>
            </w:r>
          </w:p>
        </w:tc>
      </w:tr>
      <w:tr w:rsidR="00D51D06" w:rsidRPr="002232D6" w14:paraId="734BFD7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8578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30DC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0C4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7746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97C3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034D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8A9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300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0A19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3AFC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AB57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D15A9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D5F6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282C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16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0445B"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072FA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AF6D5" w14:textId="0B71D50E" w:rsidR="00D51D06" w:rsidRPr="002232D6" w:rsidRDefault="00D51D06" w:rsidP="00E92718">
            <w:pPr>
              <w:rPr>
                <w:highlight w:val="yellow"/>
              </w:rPr>
            </w:pPr>
            <w:r w:rsidRPr="002232D6">
              <w:rPr>
                <w:highlight w:val="yellow"/>
              </w:rPr>
              <w:t xml:space="preserve"> </w:t>
            </w:r>
          </w:p>
        </w:tc>
      </w:tr>
      <w:tr w:rsidR="00D51D06" w:rsidRPr="002232D6" w14:paraId="1D4D6FB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73C9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B9E4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0F0F"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59E6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B654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86E8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49A1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934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22C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54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99D4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358C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6195A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7B6F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3B0A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D8921"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E37E0"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29E3E" w14:textId="13BC3B5E" w:rsidR="00D51D06" w:rsidRPr="002232D6" w:rsidRDefault="00D51D06" w:rsidP="00E92718">
            <w:pPr>
              <w:rPr>
                <w:highlight w:val="yellow"/>
              </w:rPr>
            </w:pPr>
            <w:r w:rsidRPr="002232D6">
              <w:rPr>
                <w:highlight w:val="yellow"/>
              </w:rPr>
              <w:t xml:space="preserve"> </w:t>
            </w:r>
          </w:p>
        </w:tc>
      </w:tr>
      <w:tr w:rsidR="00D51D06" w:rsidRPr="002232D6" w14:paraId="5D2C8A7B"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14198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3240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938C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73A17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5A85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8239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19453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8163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D28C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6C842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6667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5DA1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B9B5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21D6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A00F3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1CAD"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CFF98"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CEA13" w14:textId="68F26517" w:rsidR="00D51D06" w:rsidRPr="002232D6" w:rsidRDefault="00D51D06" w:rsidP="00E92718">
            <w:pPr>
              <w:rPr>
                <w:highlight w:val="yellow"/>
              </w:rPr>
            </w:pPr>
          </w:p>
        </w:tc>
      </w:tr>
      <w:tr w:rsidR="00D51D06" w:rsidRPr="002232D6" w14:paraId="5DCB42E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7E7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0AB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01B01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CFE1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C270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2D2C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CC07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1249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66BDD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E492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972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C13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F932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E0EA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3CB7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18F0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A07FA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94150" w14:textId="118634B3" w:rsidR="00D51D06" w:rsidRPr="002232D6" w:rsidRDefault="00D51D06" w:rsidP="00E92718">
            <w:pPr>
              <w:rPr>
                <w:highlight w:val="yellow"/>
              </w:rPr>
            </w:pPr>
          </w:p>
        </w:tc>
      </w:tr>
      <w:tr w:rsidR="00D51D06" w:rsidRPr="002232D6" w14:paraId="2C7772E5"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DEA80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1DA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901F6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0ACF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8930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BDC48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28ECA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B56F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1487E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F06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11A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EDAB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99EE5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907C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C09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6F46E"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BF7B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A82C4" w14:textId="77777777" w:rsidR="00D51D06" w:rsidRPr="002232D6" w:rsidRDefault="00D51D06" w:rsidP="00E92718">
            <w:pPr>
              <w:rPr>
                <w:highlight w:val="yellow"/>
              </w:rPr>
            </w:pPr>
          </w:p>
        </w:tc>
      </w:tr>
      <w:tr w:rsidR="00D51D06" w:rsidRPr="002232D6" w14:paraId="3E9FD798"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E01B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46FB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DCB9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67539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EA0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FFD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94D6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6A70E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A58F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B49A2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8BC0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F679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68B8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2F12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9AFB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77F8AB"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BA0A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EC2B1" w14:textId="77777777" w:rsidR="00D51D06" w:rsidRPr="002232D6" w:rsidRDefault="00D51D06" w:rsidP="00E92718">
            <w:pPr>
              <w:rPr>
                <w:highlight w:val="yellow"/>
              </w:rPr>
            </w:pPr>
          </w:p>
        </w:tc>
      </w:tr>
      <w:tr w:rsidR="001F5781" w:rsidRPr="002232D6" w14:paraId="3AC9D4A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1C8E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5DD1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000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49F7F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AFA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EA16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F3947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33FB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143C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92D8E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97F00E"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136A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F9ADC3"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BBB3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9778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C6F3C"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412CF"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26A03" w14:textId="77777777" w:rsidR="001F5781" w:rsidRPr="002232D6" w:rsidRDefault="001F5781" w:rsidP="00E92718">
            <w:pPr>
              <w:rPr>
                <w:highlight w:val="yellow"/>
              </w:rPr>
            </w:pPr>
          </w:p>
        </w:tc>
      </w:tr>
      <w:tr w:rsidR="001F5781" w:rsidRPr="002232D6" w14:paraId="01F1F7B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C591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3A640"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D8A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021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95DE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4604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4DB5"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4DA2B"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26D0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E65D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6967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742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B7F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5A8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7675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E4A2AA"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12BB9"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373B7D" w14:textId="77777777" w:rsidR="001F5781" w:rsidRPr="002232D6" w:rsidRDefault="001F5781" w:rsidP="00E92718">
            <w:pPr>
              <w:rPr>
                <w:highlight w:val="yellow"/>
              </w:rPr>
            </w:pPr>
          </w:p>
        </w:tc>
      </w:tr>
    </w:tbl>
    <w:p w14:paraId="21836101" w14:textId="29EA278E" w:rsidR="00D51D06" w:rsidRPr="001F5781" w:rsidRDefault="001F5781" w:rsidP="001F5781">
      <w:pPr>
        <w:spacing w:after="200" w:line="276" w:lineRule="auto"/>
        <w:jc w:val="both"/>
      </w:pPr>
      <w:r>
        <w:t>2.</w:t>
      </w:r>
      <w:r w:rsidR="00D51D06" w:rsidRPr="001F5781">
        <w:t xml:space="preserve">Китай стремится развивать отношения со всеми странами на основе пяти принципов мирного сосуществования, а именно: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В июне 1954 года во время визита в Индию и Бирму премьер Госсовета КНР Чжоу Эньлай вместе с премьер-министрами Индии и Бирмы опубликовали совместное коммюнике, в которых провозглашались пять принципов мирного сосуществования. На конференции стран Азии и Африки, проходившей в Бандунге в апреле 1955 года, Чжоу Эньлай вновь выступил с изложением пяти принципов мирного сосуществования. Основные положения этих принципов были включены в принятую конференцией декларацию. Пять принципов мирного сосуществования вошли в действующую конституцию КНР 1982 года и стали основополагающими установками, которыми руководствуется Китай, устанавливая и развивая дружественные отношения со странами мира.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21E410B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B5FF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D81B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85198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2142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D208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579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61AD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C17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9AA26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5681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815F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ED6F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93A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929D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D6C2A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F60DDB"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7E633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070CD" w14:textId="77777777" w:rsidR="00D51D06" w:rsidRPr="002232D6" w:rsidRDefault="00D51D06" w:rsidP="00F51F5C">
            <w:pPr>
              <w:rPr>
                <w:highlight w:val="yellow"/>
              </w:rPr>
            </w:pPr>
            <w:r w:rsidRPr="002232D6">
              <w:rPr>
                <w:highlight w:val="yellow"/>
              </w:rPr>
              <w:t xml:space="preserve"> </w:t>
            </w:r>
          </w:p>
        </w:tc>
      </w:tr>
      <w:tr w:rsidR="00D51D06" w:rsidRPr="002232D6" w14:paraId="7C36B74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61DE59"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9BDA1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09A0E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FB3B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F150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E59BC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722D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1BA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F731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EF237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FFAC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44B6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BDA7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A79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428F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569A6"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C2C2D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D0FF" w14:textId="77777777" w:rsidR="00D51D06" w:rsidRPr="002232D6" w:rsidRDefault="00D51D06" w:rsidP="00F51F5C">
            <w:pPr>
              <w:rPr>
                <w:highlight w:val="yellow"/>
              </w:rPr>
            </w:pPr>
            <w:r w:rsidRPr="002232D6">
              <w:rPr>
                <w:highlight w:val="yellow"/>
              </w:rPr>
              <w:t xml:space="preserve"> </w:t>
            </w:r>
          </w:p>
        </w:tc>
      </w:tr>
      <w:tr w:rsidR="00D51D06" w:rsidRPr="002232D6" w14:paraId="677F5067"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2112C0"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93D5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4356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0E29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0B91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991D6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9591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BF0C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40837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14F0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128E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CB788B"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C36A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2A5DF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2D13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250E7"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680DC"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A7B0C" w14:textId="77777777" w:rsidR="00D51D06" w:rsidRPr="002232D6" w:rsidRDefault="00D51D06" w:rsidP="00F51F5C">
            <w:pPr>
              <w:rPr>
                <w:highlight w:val="yellow"/>
              </w:rPr>
            </w:pPr>
            <w:r w:rsidRPr="002232D6">
              <w:rPr>
                <w:highlight w:val="yellow"/>
              </w:rPr>
              <w:t xml:space="preserve"> </w:t>
            </w:r>
          </w:p>
        </w:tc>
      </w:tr>
      <w:tr w:rsidR="00D51D06" w:rsidRPr="002232D6" w14:paraId="4D3347F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C5F7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79FE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EB0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3A8AB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88F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AC05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AC9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6CE4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5820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7AB5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43FC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FE0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9111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1964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E92A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1CB5"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33841"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1C9B1" w14:textId="77777777" w:rsidR="00D51D06" w:rsidRPr="002232D6" w:rsidRDefault="00D51D06" w:rsidP="00F51F5C">
            <w:pPr>
              <w:rPr>
                <w:highlight w:val="yellow"/>
              </w:rPr>
            </w:pPr>
          </w:p>
        </w:tc>
      </w:tr>
      <w:tr w:rsidR="00D51D06" w:rsidRPr="002232D6" w14:paraId="74ECD80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DBA0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B7A2A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76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141A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E3C9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77969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8228C"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247F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F0F1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3C39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91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1F7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4B8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AFBC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19E22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6ACDD"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22964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C8667" w14:textId="77777777" w:rsidR="00D51D06" w:rsidRPr="002232D6" w:rsidRDefault="00D51D06" w:rsidP="00F51F5C">
            <w:pPr>
              <w:rPr>
                <w:highlight w:val="yellow"/>
              </w:rPr>
            </w:pPr>
          </w:p>
        </w:tc>
      </w:tr>
      <w:tr w:rsidR="00D51D06" w:rsidRPr="002232D6" w14:paraId="7BAAA62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27C69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9ED5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13DB3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D529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6A95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AA4A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B69C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6636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FDA9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71452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66D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2E9B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DB2D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342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A5D2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5101E"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80C0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2BDDC" w14:textId="77777777" w:rsidR="00D51D06" w:rsidRPr="002232D6" w:rsidRDefault="00D51D06" w:rsidP="00F51F5C">
            <w:pPr>
              <w:rPr>
                <w:highlight w:val="yellow"/>
              </w:rPr>
            </w:pPr>
          </w:p>
        </w:tc>
      </w:tr>
      <w:tr w:rsidR="00D51D06" w:rsidRPr="002232D6" w14:paraId="55411849"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4B1C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5257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C127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D21D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8214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26BE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24A1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1580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9FDA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58B2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71AB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90BB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3438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A22F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7970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9E114"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C879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9B492" w14:textId="77777777" w:rsidR="00D51D06" w:rsidRPr="002232D6" w:rsidRDefault="00D51D06" w:rsidP="00F51F5C">
            <w:pPr>
              <w:rPr>
                <w:highlight w:val="yellow"/>
              </w:rPr>
            </w:pPr>
          </w:p>
        </w:tc>
      </w:tr>
      <w:tr w:rsidR="001F5781" w:rsidRPr="002232D6" w14:paraId="0CE4F23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1D1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0237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D639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B67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F549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DF3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A1E3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0BC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DDA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A6B04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5F0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A0CF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79C6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17516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A317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938D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56A7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13397" w14:textId="77777777" w:rsidR="001F5781" w:rsidRPr="002232D6" w:rsidRDefault="001F5781" w:rsidP="00F51F5C">
            <w:pPr>
              <w:rPr>
                <w:highlight w:val="yellow"/>
              </w:rPr>
            </w:pPr>
          </w:p>
        </w:tc>
      </w:tr>
      <w:tr w:rsidR="001F5781" w:rsidRPr="002232D6" w14:paraId="3ECA4353"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AA16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0E7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50AF3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EA7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5ED0E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FFDE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CB9F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84A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062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1D0E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1753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F0260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07D0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F9CAF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B3F0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D508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6F6E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9D342" w14:textId="77777777" w:rsidR="001F5781" w:rsidRPr="002232D6" w:rsidRDefault="001F5781" w:rsidP="00F51F5C">
            <w:pPr>
              <w:rPr>
                <w:highlight w:val="yellow"/>
              </w:rPr>
            </w:pPr>
          </w:p>
        </w:tc>
      </w:tr>
      <w:tr w:rsidR="001F5781" w:rsidRPr="002232D6" w14:paraId="3E489F5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62D98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EC9B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D062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231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E712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78990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4492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C68D2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19E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D81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A2F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06D3E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BBC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7D32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BD4E1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9EC5F"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DE9CD"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F4FE4" w14:textId="77777777" w:rsidR="001F5781" w:rsidRPr="002232D6" w:rsidRDefault="001F5781" w:rsidP="00F51F5C">
            <w:pPr>
              <w:rPr>
                <w:highlight w:val="yellow"/>
              </w:rPr>
            </w:pPr>
          </w:p>
        </w:tc>
      </w:tr>
      <w:tr w:rsidR="001F5781" w:rsidRPr="002232D6" w14:paraId="0453585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324A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7D31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490E2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0425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DAD1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7237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B9C9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66B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99F8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9D6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94C5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51F0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8940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7F63C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23A65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1BB76"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7185D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73FC" w14:textId="77777777" w:rsidR="001F5781" w:rsidRPr="002232D6" w:rsidRDefault="001F5781" w:rsidP="00F51F5C">
            <w:pPr>
              <w:rPr>
                <w:highlight w:val="yellow"/>
              </w:rPr>
            </w:pPr>
          </w:p>
        </w:tc>
      </w:tr>
      <w:tr w:rsidR="001F5781" w:rsidRPr="002232D6" w14:paraId="68120A2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AF1B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8E58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B69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CEA1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DD126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7CD0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1C76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EAD0C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7EB0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181F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434FE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BFCD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0CF3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9CFB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42607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ABB6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048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FA6E2" w14:textId="77777777" w:rsidR="001F5781" w:rsidRPr="002232D6" w:rsidRDefault="001F5781" w:rsidP="00F51F5C">
            <w:pPr>
              <w:rPr>
                <w:highlight w:val="yellow"/>
              </w:rPr>
            </w:pPr>
          </w:p>
        </w:tc>
      </w:tr>
    </w:tbl>
    <w:p w14:paraId="0C2B76B5" w14:textId="67EBFFCD" w:rsidR="008D290A" w:rsidRPr="0085252C" w:rsidRDefault="0085252C" w:rsidP="0085252C">
      <w:pPr>
        <w:spacing w:before="240"/>
        <w:rPr>
          <w:rFonts w:ascii="KaiTi" w:eastAsia="KaiTi" w:hAnsi="KaiTi"/>
          <w:b/>
          <w:bCs/>
          <w:lang w:val="fr-CA"/>
        </w:rPr>
      </w:pPr>
      <w:r w:rsidRPr="0085252C">
        <w:rPr>
          <w:rFonts w:ascii="KaiTi" w:eastAsia="KaiTi" w:hAnsi="KaiTi" w:hint="eastAsia"/>
          <w:b/>
          <w:bCs/>
          <w:lang w:val="fr-CA"/>
        </w:rPr>
        <w:t>II</w:t>
      </w:r>
      <w:r>
        <w:rPr>
          <w:rFonts w:asciiTheme="minorHAnsi" w:eastAsia="KaiTi" w:hAnsiTheme="minorHAnsi"/>
          <w:b/>
          <w:bCs/>
        </w:rPr>
        <w:t xml:space="preserve">. </w:t>
      </w:r>
      <w:r w:rsidR="008D290A" w:rsidRPr="0085252C">
        <w:rPr>
          <w:rFonts w:ascii="KaiTi" w:eastAsia="KaiTi" w:hAnsi="KaiTi" w:hint="eastAsia"/>
          <w:b/>
          <w:bCs/>
          <w:lang w:val="fr-CA"/>
        </w:rPr>
        <w:t>把</w:t>
      </w:r>
      <w:r>
        <w:rPr>
          <w:rFonts w:ascii="KaiTi" w:eastAsia="KaiTi" w:hAnsi="KaiTi" w:hint="eastAsia"/>
          <w:b/>
          <w:bCs/>
          <w:lang w:val="fr-CA"/>
        </w:rPr>
        <w:t>这段课文</w:t>
      </w:r>
      <w:r w:rsidR="008D290A" w:rsidRPr="0085252C">
        <w:rPr>
          <w:rFonts w:ascii="KaiTi" w:eastAsia="KaiTi" w:hAnsi="KaiTi" w:hint="eastAsia"/>
          <w:b/>
          <w:bCs/>
          <w:lang w:val="fr-CA"/>
        </w:rPr>
        <w:t>翻译成俄语</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最高</w:t>
      </w:r>
      <w:r w:rsidR="00D51D06" w:rsidRPr="0085252C">
        <w:rPr>
          <w:rFonts w:ascii="KaiTi" w:eastAsia="KaiTi" w:hAnsi="KaiTi"/>
          <w:b/>
          <w:bCs/>
        </w:rPr>
        <w:t>10</w:t>
      </w:r>
      <w:r w:rsidR="008D290A" w:rsidRPr="0085252C">
        <w:rPr>
          <w:rFonts w:ascii="KaiTi" w:eastAsia="KaiTi" w:hAnsi="KaiTi" w:cs="SimSun" w:hint="eastAsia"/>
          <w:b/>
          <w:bCs/>
          <w:lang w:val="fr-CA"/>
        </w:rPr>
        <w:t>份儿，每一</w:t>
      </w:r>
      <w:r w:rsidRPr="0085252C">
        <w:rPr>
          <w:rFonts w:ascii="KaiTi" w:eastAsia="KaiTi" w:hAnsi="KaiTi" w:cs="SimSun" w:hint="eastAsia"/>
          <w:b/>
          <w:bCs/>
          <w:lang w:val="en-US"/>
        </w:rPr>
        <w:t>篇</w:t>
      </w:r>
      <w:r w:rsidR="00D51D06" w:rsidRPr="0085252C">
        <w:rPr>
          <w:rFonts w:ascii="KaiTi" w:eastAsia="KaiTi" w:hAnsi="KaiTi" w:cs="SimSun" w:hint="eastAsia"/>
          <w:b/>
          <w:bCs/>
          <w:lang w:val="en-US"/>
        </w:rPr>
        <w:t>课文</w:t>
      </w:r>
      <w:r w:rsidR="00D51D06" w:rsidRPr="0085252C">
        <w:rPr>
          <w:rFonts w:ascii="KaiTi" w:eastAsia="KaiTi" w:hAnsi="KaiTi"/>
          <w:b/>
          <w:bCs/>
          <w:lang w:val="fr-CA"/>
        </w:rPr>
        <w:t>5</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份儿</w:t>
      </w:r>
      <w:r w:rsidR="008D290A" w:rsidRPr="0085252C">
        <w:rPr>
          <w:rFonts w:ascii="KaiTi" w:eastAsia="KaiTi" w:hAnsi="KaiTi"/>
          <w:b/>
          <w:bCs/>
          <w:lang w:val="fr-CA"/>
        </w:rPr>
        <w:t>)</w:t>
      </w:r>
      <w:r w:rsidR="008D290A" w:rsidRPr="0085252C">
        <w:rPr>
          <w:rFonts w:ascii="KaiTi" w:eastAsia="KaiTi" w:hAnsi="KaiTi" w:cs="SimSun" w:hint="eastAsia"/>
          <w:b/>
          <w:bCs/>
          <w:lang w:val="fr-CA"/>
        </w:rPr>
        <w:t>：</w:t>
      </w:r>
    </w:p>
    <w:p w14:paraId="0F92FC51" w14:textId="4C6BA327" w:rsidR="008D290A" w:rsidRPr="008D5E4A" w:rsidRDefault="00D51D06" w:rsidP="008D5E4A">
      <w:pPr>
        <w:spacing w:line="276" w:lineRule="auto"/>
        <w:jc w:val="both"/>
        <w:rPr>
          <w:rFonts w:eastAsia="KaiTi"/>
          <w:sz w:val="26"/>
          <w:szCs w:val="26"/>
        </w:rPr>
      </w:pPr>
      <w:r w:rsidRPr="00F37213">
        <w:rPr>
          <w:rFonts w:eastAsia="KaiTi" w:hint="eastAsia"/>
          <w:sz w:val="26"/>
          <w:szCs w:val="26"/>
          <w:lang w:val="fr-CA"/>
        </w:rPr>
        <w:t>1</w:t>
      </w:r>
      <w:r w:rsidRPr="00F37213">
        <w:rPr>
          <w:rFonts w:eastAsia="KaiTi"/>
          <w:sz w:val="26"/>
          <w:szCs w:val="26"/>
          <w:lang w:val="fr-CA"/>
        </w:rPr>
        <w:t xml:space="preserve">. </w:t>
      </w:r>
      <w:r w:rsidR="008D5E4A" w:rsidRPr="008D5E4A">
        <w:rPr>
          <w:rFonts w:eastAsia="KaiTi" w:hint="eastAsia"/>
          <w:sz w:val="26"/>
          <w:szCs w:val="26"/>
        </w:rPr>
        <w:t>日本工业在站后获得迅猛发展</w:t>
      </w:r>
      <w:r w:rsidR="008D5E4A" w:rsidRPr="00F37213">
        <w:rPr>
          <w:rFonts w:eastAsia="KaiTi" w:hint="eastAsia"/>
          <w:sz w:val="26"/>
          <w:szCs w:val="26"/>
          <w:lang w:val="fr-CA"/>
        </w:rPr>
        <w:t>，</w:t>
      </w:r>
      <w:r w:rsidR="008D5E4A" w:rsidRPr="008D5E4A">
        <w:rPr>
          <w:rFonts w:eastAsia="KaiTi" w:hint="eastAsia"/>
          <w:sz w:val="26"/>
          <w:szCs w:val="26"/>
        </w:rPr>
        <w:t>已成为世界第二大的工业化国家</w:t>
      </w:r>
      <w:r w:rsidR="008D5E4A" w:rsidRPr="00F37213">
        <w:rPr>
          <w:rFonts w:eastAsia="KaiTi" w:hint="eastAsia"/>
          <w:sz w:val="26"/>
          <w:szCs w:val="26"/>
          <w:lang w:val="fr-CA"/>
        </w:rPr>
        <w:t>，</w:t>
      </w:r>
      <w:r w:rsidR="008D5E4A" w:rsidRPr="008D5E4A">
        <w:rPr>
          <w:rFonts w:eastAsia="KaiTi" w:hint="eastAsia"/>
          <w:sz w:val="26"/>
          <w:szCs w:val="26"/>
        </w:rPr>
        <w:t>仅次于位居世界之首的美国。</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世纪中后期，日本注重发展重工业、钢铁、机械、汽车、石油化工等行业相续涌现了一批规模巨大、实力雄厚的特大型企业。</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w:t>
      </w:r>
      <w:r w:rsidR="008D5E4A" w:rsidRPr="008D5E4A">
        <w:rPr>
          <w:rFonts w:eastAsia="KaiTi" w:hint="eastAsia"/>
          <w:sz w:val="26"/>
          <w:szCs w:val="26"/>
        </w:rPr>
        <w:t>8</w:t>
      </w:r>
      <w:r w:rsidR="008D5E4A" w:rsidRPr="008D5E4A">
        <w:rPr>
          <w:rFonts w:eastAsia="KaiTi"/>
          <w:sz w:val="26"/>
          <w:szCs w:val="26"/>
        </w:rPr>
        <w:t>0</w:t>
      </w:r>
      <w:r w:rsidR="008D5E4A" w:rsidRPr="008D5E4A">
        <w:rPr>
          <w:rFonts w:eastAsia="KaiTi" w:hint="eastAsia"/>
          <w:sz w:val="26"/>
          <w:szCs w:val="26"/>
        </w:rPr>
        <w:t>年代，日本已取代美国，成为世界上最大的汽车生产国和出口国。日本资源贫乏，劳动力密集，因而形成了进口原料和燃料，出口工业制成品的外向型经济结构。</w:t>
      </w:r>
    </w:p>
    <w:tbl>
      <w:tblPr>
        <w:tblStyle w:val="a3"/>
        <w:tblW w:w="0" w:type="auto"/>
        <w:tblInd w:w="135" w:type="dxa"/>
        <w:tblLayout w:type="fixed"/>
        <w:tblLook w:val="04A0" w:firstRow="1" w:lastRow="0" w:firstColumn="1" w:lastColumn="0" w:noHBand="0" w:noVBand="1"/>
      </w:tblPr>
      <w:tblGrid>
        <w:gridCol w:w="9636"/>
      </w:tblGrid>
      <w:tr w:rsidR="008D290A" w:rsidRPr="002232D6" w14:paraId="66477F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4E66899"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D51D06" w:rsidRPr="002232D6" w14:paraId="072C3C7C"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47CEA10" w14:textId="77777777" w:rsidR="00D51D06" w:rsidRPr="002232D6" w:rsidRDefault="00D51D06" w:rsidP="00E92718">
            <w:pPr>
              <w:rPr>
                <w:rFonts w:eastAsia="KaiTi"/>
                <w:highlight w:val="yellow"/>
                <w:lang w:eastAsia="zh-CN"/>
              </w:rPr>
            </w:pPr>
          </w:p>
        </w:tc>
      </w:tr>
      <w:tr w:rsidR="00D51D06" w:rsidRPr="002232D6" w14:paraId="1A685DE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9AAD98A" w14:textId="77777777" w:rsidR="00D51D06" w:rsidRPr="002232D6" w:rsidRDefault="00D51D06" w:rsidP="00E92718">
            <w:pPr>
              <w:rPr>
                <w:rFonts w:eastAsia="KaiTi"/>
                <w:highlight w:val="yellow"/>
                <w:lang w:eastAsia="zh-CN"/>
              </w:rPr>
            </w:pPr>
          </w:p>
        </w:tc>
      </w:tr>
      <w:tr w:rsidR="00D51D06" w:rsidRPr="002232D6" w14:paraId="57A856E5"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047D5812" w14:textId="77777777" w:rsidR="00D51D06" w:rsidRPr="002232D6" w:rsidRDefault="00D51D06" w:rsidP="00E92718">
            <w:pPr>
              <w:rPr>
                <w:rFonts w:eastAsia="KaiTi"/>
                <w:highlight w:val="yellow"/>
                <w:lang w:eastAsia="zh-CN"/>
              </w:rPr>
            </w:pPr>
          </w:p>
        </w:tc>
      </w:tr>
      <w:tr w:rsidR="00D51D06" w:rsidRPr="002232D6" w14:paraId="09E46E9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34A0667" w14:textId="77777777" w:rsidR="00D51D06" w:rsidRPr="002232D6" w:rsidRDefault="00D51D06" w:rsidP="00E92718">
            <w:pPr>
              <w:rPr>
                <w:rFonts w:eastAsia="KaiTi"/>
                <w:highlight w:val="yellow"/>
                <w:lang w:eastAsia="zh-CN"/>
              </w:rPr>
            </w:pPr>
          </w:p>
        </w:tc>
      </w:tr>
      <w:tr w:rsidR="00D51D06" w:rsidRPr="002232D6" w14:paraId="69A0C85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297EE61" w14:textId="77777777" w:rsidR="00D51D06" w:rsidRPr="002232D6" w:rsidRDefault="00D51D06" w:rsidP="00E92718">
            <w:pPr>
              <w:rPr>
                <w:rFonts w:eastAsia="KaiTi"/>
                <w:highlight w:val="yellow"/>
                <w:lang w:eastAsia="zh-CN"/>
              </w:rPr>
            </w:pPr>
          </w:p>
        </w:tc>
      </w:tr>
      <w:tr w:rsidR="00D51D06" w:rsidRPr="002232D6" w14:paraId="0BEB3BC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FF883F5" w14:textId="77777777" w:rsidR="00D51D06" w:rsidRPr="002232D6" w:rsidRDefault="00D51D06" w:rsidP="00E92718">
            <w:pPr>
              <w:rPr>
                <w:rFonts w:eastAsia="KaiTi"/>
                <w:highlight w:val="yellow"/>
                <w:lang w:eastAsia="zh-CN"/>
              </w:rPr>
            </w:pPr>
          </w:p>
        </w:tc>
      </w:tr>
      <w:tr w:rsidR="00D51D06" w:rsidRPr="002232D6" w14:paraId="2D3918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5335462" w14:textId="77777777" w:rsidR="00D51D06" w:rsidRPr="002232D6" w:rsidRDefault="00D51D06" w:rsidP="00E92718">
            <w:pPr>
              <w:rPr>
                <w:rFonts w:eastAsia="KaiTi"/>
                <w:highlight w:val="yellow"/>
                <w:lang w:eastAsia="zh-CN"/>
              </w:rPr>
            </w:pPr>
          </w:p>
        </w:tc>
      </w:tr>
      <w:tr w:rsidR="00D51D06" w:rsidRPr="002232D6" w14:paraId="1CF1156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3E63FD16" w14:textId="77777777" w:rsidR="00D51D06" w:rsidRPr="002232D6" w:rsidRDefault="00D51D06" w:rsidP="00E92718">
            <w:pPr>
              <w:rPr>
                <w:rFonts w:eastAsia="KaiTi"/>
                <w:highlight w:val="yellow"/>
                <w:lang w:eastAsia="zh-CN"/>
              </w:rPr>
            </w:pPr>
          </w:p>
        </w:tc>
      </w:tr>
      <w:tr w:rsidR="00D51D06" w:rsidRPr="002232D6" w14:paraId="50B47C09"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C9E51CA" w14:textId="77777777" w:rsidR="00D51D06" w:rsidRPr="002232D6" w:rsidRDefault="00D51D06" w:rsidP="00E92718">
            <w:pPr>
              <w:rPr>
                <w:rFonts w:eastAsia="KaiTi"/>
                <w:highlight w:val="yellow"/>
                <w:lang w:eastAsia="zh-CN"/>
              </w:rPr>
            </w:pPr>
          </w:p>
        </w:tc>
      </w:tr>
      <w:tr w:rsidR="00D51D06" w:rsidRPr="002232D6" w14:paraId="6DD7D4EA"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F3A623F" w14:textId="77777777" w:rsidR="00D51D06" w:rsidRPr="002232D6" w:rsidRDefault="00D51D06" w:rsidP="00E92718">
            <w:pPr>
              <w:rPr>
                <w:rFonts w:eastAsia="KaiTi"/>
                <w:highlight w:val="yellow"/>
                <w:lang w:eastAsia="zh-CN"/>
              </w:rPr>
            </w:pPr>
          </w:p>
        </w:tc>
      </w:tr>
      <w:tr w:rsidR="008D290A" w:rsidRPr="002232D6" w14:paraId="0EFE718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FFD2EEF"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45A505C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255EE55"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64FE87D7" w14:textId="4BF26297" w:rsidR="001F5781" w:rsidRPr="001F5781" w:rsidRDefault="001F5781" w:rsidP="001F5781">
      <w:pPr>
        <w:spacing w:line="276" w:lineRule="auto"/>
        <w:jc w:val="both"/>
        <w:rPr>
          <w:rFonts w:ascii="KaiTi" w:eastAsia="KaiTi" w:hAnsi="KaiTi"/>
          <w:sz w:val="26"/>
          <w:szCs w:val="26"/>
          <w:lang w:val="en-GB"/>
        </w:rPr>
      </w:pPr>
      <w:r w:rsidRPr="00F37213">
        <w:rPr>
          <w:rFonts w:eastAsia="KaiTi" w:hint="eastAsia"/>
          <w:sz w:val="26"/>
          <w:szCs w:val="26"/>
        </w:rPr>
        <w:t>2</w:t>
      </w:r>
      <w:r>
        <w:rPr>
          <w:rFonts w:eastAsia="KaiTi"/>
          <w:sz w:val="26"/>
          <w:szCs w:val="26"/>
        </w:rPr>
        <w:t>.</w:t>
      </w:r>
      <w:r w:rsidRPr="001F5781">
        <w:rPr>
          <w:rFonts w:eastAsia="KaiTi" w:hint="eastAsia"/>
          <w:sz w:val="26"/>
          <w:szCs w:val="26"/>
          <w:lang w:val="en-GB"/>
        </w:rPr>
        <w:t>以制定宪法的机关或主体为准</w:t>
      </w:r>
      <w:r w:rsidRPr="00F37213">
        <w:rPr>
          <w:rFonts w:eastAsia="KaiTi" w:hint="eastAsia"/>
          <w:sz w:val="26"/>
          <w:szCs w:val="26"/>
        </w:rPr>
        <w:t>，</w:t>
      </w:r>
      <w:r w:rsidRPr="001F5781">
        <w:rPr>
          <w:rFonts w:eastAsia="KaiTi" w:hint="eastAsia"/>
          <w:sz w:val="26"/>
          <w:szCs w:val="26"/>
          <w:lang w:val="en-GB"/>
        </w:rPr>
        <w:t>可把宪法分为钦定宪法、制定宪法和民定宪法。</w:t>
      </w:r>
      <w:r w:rsidRPr="001F5781">
        <w:rPr>
          <w:rFonts w:eastAsia="KaiTi" w:hint="eastAsia"/>
          <w:sz w:val="26"/>
          <w:szCs w:val="26"/>
        </w:rPr>
        <w:t>钦定</w:t>
      </w:r>
      <w:r w:rsidRPr="001A0A33">
        <w:rPr>
          <w:rFonts w:eastAsia="KaiTi" w:hint="eastAsia"/>
          <w:sz w:val="26"/>
          <w:szCs w:val="26"/>
          <w:lang w:val="en-GB"/>
        </w:rPr>
        <w:t>宪法是指按照君主的意志制定的宪法。</w:t>
      </w:r>
      <w:r w:rsidRPr="001F5781">
        <w:rPr>
          <w:rFonts w:eastAsia="KaiTi" w:hint="eastAsia"/>
          <w:sz w:val="26"/>
          <w:szCs w:val="26"/>
          <w:lang w:val="en-GB"/>
        </w:rPr>
        <w:t>协定宪法，一般指由君主或国王与国民代表机关协商制定的宪法，即君民间协定的宪法。</w:t>
      </w:r>
      <w:r w:rsidRPr="001F5781">
        <w:rPr>
          <w:rFonts w:eastAsia="KaiTi" w:hint="eastAsia"/>
          <w:sz w:val="26"/>
          <w:szCs w:val="26"/>
          <w:lang w:val="en-GB"/>
        </w:rPr>
        <w:t>1</w:t>
      </w:r>
      <w:r w:rsidRPr="001F5781">
        <w:rPr>
          <w:rFonts w:eastAsia="KaiTi"/>
          <w:sz w:val="26"/>
          <w:szCs w:val="26"/>
          <w:lang w:val="en-GB"/>
        </w:rPr>
        <w:t>9</w:t>
      </w:r>
      <w:r w:rsidRPr="001F5781">
        <w:rPr>
          <w:rFonts w:eastAsia="KaiTi" w:hint="eastAsia"/>
          <w:sz w:val="26"/>
          <w:szCs w:val="26"/>
          <w:lang w:val="en-GB"/>
        </w:rPr>
        <w:t>世纪中期欧洲君主制国家的宪法大都属于此</w:t>
      </w:r>
      <w:r w:rsidRPr="001F5781">
        <w:rPr>
          <w:rFonts w:eastAsia="KaiTi" w:hint="eastAsia"/>
          <w:sz w:val="26"/>
          <w:szCs w:val="26"/>
          <w:lang w:val="en-GB"/>
        </w:rPr>
        <w:lastRenderedPageBreak/>
        <w:t>类。</w:t>
      </w:r>
      <w:r w:rsidRPr="001F5781">
        <w:rPr>
          <w:rFonts w:eastAsia="KaiTi" w:hint="eastAsia"/>
          <w:sz w:val="26"/>
          <w:szCs w:val="26"/>
        </w:rPr>
        <w:t>所谓民定宪法只由国民直接或者由其选出的代表机关制定的宪法。现在世界上大多数国家的宪法都属于民定宪法。</w:t>
      </w:r>
    </w:p>
    <w:p w14:paraId="13AE1CA6" w14:textId="6725E065" w:rsidR="001F5781" w:rsidRDefault="001F5781" w:rsidP="001F5781">
      <w:pPr>
        <w:spacing w:line="276" w:lineRule="auto"/>
        <w:jc w:val="both"/>
        <w:rPr>
          <w:rFonts w:eastAsia="KaiTi"/>
          <w:sz w:val="26"/>
          <w:szCs w:val="26"/>
        </w:rPr>
      </w:pPr>
      <w:r w:rsidRPr="001F5781">
        <w:rPr>
          <w:rFonts w:eastAsia="KaiTi" w:hint="eastAsia"/>
          <w:sz w:val="26"/>
          <w:szCs w:val="26"/>
        </w:rPr>
        <w:t>钦</w:t>
      </w:r>
      <w:r w:rsidRPr="001F5781">
        <w:rPr>
          <w:rFonts w:eastAsia="KaiTi" w:hint="eastAsia"/>
          <w:sz w:val="26"/>
          <w:szCs w:val="26"/>
        </w:rPr>
        <w:t xml:space="preserve"> </w:t>
      </w:r>
      <w:r w:rsidRPr="001A0A33">
        <w:rPr>
          <w:rFonts w:eastAsia="KaiTi"/>
          <w:sz w:val="26"/>
          <w:szCs w:val="26"/>
        </w:rPr>
        <w:t>императорский, высочайший</w:t>
      </w:r>
    </w:p>
    <w:tbl>
      <w:tblPr>
        <w:tblStyle w:val="a3"/>
        <w:tblW w:w="0" w:type="auto"/>
        <w:tblInd w:w="140" w:type="dxa"/>
        <w:tblLayout w:type="fixed"/>
        <w:tblLook w:val="04A0" w:firstRow="1" w:lastRow="0" w:firstColumn="1" w:lastColumn="0" w:noHBand="0" w:noVBand="1"/>
      </w:tblPr>
      <w:tblGrid>
        <w:gridCol w:w="9494"/>
      </w:tblGrid>
      <w:tr w:rsidR="001F5781" w:rsidRPr="002232D6" w14:paraId="1193CEBD" w14:textId="77777777" w:rsidTr="001F5781">
        <w:trPr>
          <w:trHeight w:val="285"/>
        </w:trPr>
        <w:tc>
          <w:tcPr>
            <w:tcW w:w="9494" w:type="dxa"/>
          </w:tcPr>
          <w:p w14:paraId="343FE07C" w14:textId="77777777" w:rsidR="001F5781" w:rsidRPr="002232D6" w:rsidRDefault="001F5781" w:rsidP="00F51F5C">
            <w:pPr>
              <w:rPr>
                <w:rFonts w:eastAsia="KaiTi"/>
                <w:highlight w:val="yellow"/>
                <w:lang w:eastAsia="zh-CN"/>
              </w:rPr>
            </w:pPr>
          </w:p>
        </w:tc>
      </w:tr>
      <w:tr w:rsidR="001F5781" w:rsidRPr="002232D6" w14:paraId="306FC053" w14:textId="77777777" w:rsidTr="001F5781">
        <w:trPr>
          <w:trHeight w:val="285"/>
        </w:trPr>
        <w:tc>
          <w:tcPr>
            <w:tcW w:w="9494" w:type="dxa"/>
          </w:tcPr>
          <w:p w14:paraId="6E6EEC65" w14:textId="77777777" w:rsidR="001F5781" w:rsidRPr="002232D6" w:rsidRDefault="001F5781" w:rsidP="00F51F5C">
            <w:pPr>
              <w:rPr>
                <w:rFonts w:eastAsia="KaiTi"/>
                <w:highlight w:val="yellow"/>
              </w:rPr>
            </w:pPr>
          </w:p>
        </w:tc>
      </w:tr>
      <w:tr w:rsidR="001F5781" w:rsidRPr="002232D6" w14:paraId="7ADEBC27" w14:textId="77777777" w:rsidTr="001F5781">
        <w:trPr>
          <w:trHeight w:val="285"/>
        </w:trPr>
        <w:tc>
          <w:tcPr>
            <w:tcW w:w="9494" w:type="dxa"/>
          </w:tcPr>
          <w:p w14:paraId="4A31FDB4" w14:textId="77777777" w:rsidR="001F5781" w:rsidRPr="002232D6" w:rsidRDefault="001F5781" w:rsidP="00F51F5C">
            <w:pPr>
              <w:rPr>
                <w:rFonts w:eastAsia="KaiTi"/>
                <w:highlight w:val="yellow"/>
              </w:rPr>
            </w:pPr>
          </w:p>
        </w:tc>
      </w:tr>
      <w:tr w:rsidR="001F5781" w:rsidRPr="002232D6" w14:paraId="686C7C61" w14:textId="77777777" w:rsidTr="001F5781">
        <w:trPr>
          <w:trHeight w:val="285"/>
        </w:trPr>
        <w:tc>
          <w:tcPr>
            <w:tcW w:w="9494" w:type="dxa"/>
          </w:tcPr>
          <w:p w14:paraId="4DE5153C" w14:textId="77777777" w:rsidR="001F5781" w:rsidRPr="002232D6" w:rsidRDefault="001F5781" w:rsidP="00F51F5C">
            <w:pPr>
              <w:rPr>
                <w:rFonts w:eastAsia="KaiTi"/>
                <w:highlight w:val="yellow"/>
              </w:rPr>
            </w:pPr>
          </w:p>
        </w:tc>
      </w:tr>
      <w:tr w:rsidR="001F5781" w:rsidRPr="002232D6" w14:paraId="226D4A64" w14:textId="77777777" w:rsidTr="001F5781">
        <w:trPr>
          <w:trHeight w:val="285"/>
        </w:trPr>
        <w:tc>
          <w:tcPr>
            <w:tcW w:w="9494" w:type="dxa"/>
          </w:tcPr>
          <w:p w14:paraId="24EC906C" w14:textId="77777777" w:rsidR="001F5781" w:rsidRPr="002232D6" w:rsidRDefault="001F5781" w:rsidP="00F51F5C">
            <w:pPr>
              <w:rPr>
                <w:rFonts w:eastAsia="KaiTi"/>
                <w:highlight w:val="yellow"/>
              </w:rPr>
            </w:pPr>
          </w:p>
        </w:tc>
      </w:tr>
      <w:tr w:rsidR="001F5781" w:rsidRPr="002232D6" w14:paraId="7EB67138" w14:textId="77777777" w:rsidTr="001F5781">
        <w:trPr>
          <w:trHeight w:val="285"/>
        </w:trPr>
        <w:tc>
          <w:tcPr>
            <w:tcW w:w="9494" w:type="dxa"/>
          </w:tcPr>
          <w:p w14:paraId="55CB98EC" w14:textId="77777777" w:rsidR="001F5781" w:rsidRPr="002232D6" w:rsidRDefault="001F5781" w:rsidP="00F51F5C">
            <w:pPr>
              <w:rPr>
                <w:rFonts w:eastAsia="KaiTi"/>
                <w:highlight w:val="yellow"/>
              </w:rPr>
            </w:pPr>
          </w:p>
        </w:tc>
      </w:tr>
      <w:tr w:rsidR="001F5781" w:rsidRPr="002232D6" w14:paraId="1B2BC7E4" w14:textId="77777777" w:rsidTr="001F5781">
        <w:trPr>
          <w:trHeight w:val="285"/>
        </w:trPr>
        <w:tc>
          <w:tcPr>
            <w:tcW w:w="9494" w:type="dxa"/>
          </w:tcPr>
          <w:p w14:paraId="3822693B" w14:textId="77777777" w:rsidR="001F5781" w:rsidRPr="002232D6" w:rsidRDefault="001F5781" w:rsidP="00F51F5C">
            <w:pPr>
              <w:rPr>
                <w:rFonts w:eastAsia="KaiTi"/>
                <w:highlight w:val="yellow"/>
              </w:rPr>
            </w:pPr>
          </w:p>
        </w:tc>
      </w:tr>
      <w:tr w:rsidR="001F5781" w:rsidRPr="002232D6" w14:paraId="0FDC0CD5" w14:textId="77777777" w:rsidTr="001F5781">
        <w:trPr>
          <w:trHeight w:val="285"/>
        </w:trPr>
        <w:tc>
          <w:tcPr>
            <w:tcW w:w="9494" w:type="dxa"/>
          </w:tcPr>
          <w:p w14:paraId="79A025EE" w14:textId="77777777" w:rsidR="001F5781" w:rsidRPr="002232D6" w:rsidRDefault="001F5781" w:rsidP="00F51F5C">
            <w:pPr>
              <w:rPr>
                <w:rFonts w:eastAsia="KaiTi"/>
                <w:highlight w:val="yellow"/>
              </w:rPr>
            </w:pPr>
          </w:p>
        </w:tc>
      </w:tr>
      <w:tr w:rsidR="001F5781" w:rsidRPr="002232D6" w14:paraId="7575C0DE" w14:textId="77777777" w:rsidTr="001F5781">
        <w:trPr>
          <w:trHeight w:val="285"/>
        </w:trPr>
        <w:tc>
          <w:tcPr>
            <w:tcW w:w="9494" w:type="dxa"/>
          </w:tcPr>
          <w:p w14:paraId="07E4F41D" w14:textId="77777777" w:rsidR="001F5781" w:rsidRPr="002232D6" w:rsidRDefault="001F5781" w:rsidP="00F51F5C">
            <w:pPr>
              <w:rPr>
                <w:rFonts w:eastAsia="KaiTi"/>
                <w:highlight w:val="yellow"/>
              </w:rPr>
            </w:pPr>
          </w:p>
        </w:tc>
      </w:tr>
      <w:tr w:rsidR="001F5781" w:rsidRPr="002232D6" w14:paraId="3F4E07B4" w14:textId="77777777" w:rsidTr="001F5781">
        <w:trPr>
          <w:trHeight w:val="285"/>
        </w:trPr>
        <w:tc>
          <w:tcPr>
            <w:tcW w:w="9494" w:type="dxa"/>
          </w:tcPr>
          <w:p w14:paraId="4174F7AA" w14:textId="77777777" w:rsidR="001F5781" w:rsidRPr="002232D6" w:rsidRDefault="001F5781" w:rsidP="00F51F5C">
            <w:pPr>
              <w:rPr>
                <w:rFonts w:eastAsia="KaiTi"/>
                <w:highlight w:val="yellow"/>
              </w:rPr>
            </w:pPr>
          </w:p>
        </w:tc>
      </w:tr>
      <w:tr w:rsidR="001F5781" w:rsidRPr="002232D6" w14:paraId="6ABDEA0F" w14:textId="77777777" w:rsidTr="001F5781">
        <w:trPr>
          <w:trHeight w:val="285"/>
        </w:trPr>
        <w:tc>
          <w:tcPr>
            <w:tcW w:w="9494" w:type="dxa"/>
          </w:tcPr>
          <w:p w14:paraId="2F8A6127" w14:textId="77777777" w:rsidR="001F5781" w:rsidRPr="002232D6" w:rsidRDefault="001F5781" w:rsidP="00F51F5C">
            <w:pPr>
              <w:rPr>
                <w:rFonts w:eastAsia="KaiTi"/>
                <w:highlight w:val="yellow"/>
              </w:rPr>
            </w:pPr>
          </w:p>
        </w:tc>
      </w:tr>
      <w:tr w:rsidR="001F5781" w:rsidRPr="002232D6" w14:paraId="4CC062A9" w14:textId="77777777" w:rsidTr="001F5781">
        <w:trPr>
          <w:trHeight w:val="285"/>
        </w:trPr>
        <w:tc>
          <w:tcPr>
            <w:tcW w:w="9494" w:type="dxa"/>
          </w:tcPr>
          <w:p w14:paraId="12C939F0"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1F5781" w:rsidRPr="002232D6" w14:paraId="0C56B6FB" w14:textId="77777777" w:rsidTr="001F5781">
        <w:trPr>
          <w:trHeight w:val="285"/>
        </w:trPr>
        <w:tc>
          <w:tcPr>
            <w:tcW w:w="9494" w:type="dxa"/>
          </w:tcPr>
          <w:p w14:paraId="0B95C943"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8D290A" w:rsidRPr="002232D6" w14:paraId="0D451857"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6482E982"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1C698D0D"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2EC37B9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0EB52EA8"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1854F7D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1BACC235" w14:textId="77777777" w:rsidR="008D290A" w:rsidRPr="00A75BB7" w:rsidRDefault="008D290A" w:rsidP="008D290A">
      <w:pPr>
        <w:rPr>
          <w:b/>
          <w:bCs/>
          <w:sz w:val="22"/>
          <w:lang w:val="fr-CA"/>
        </w:rPr>
      </w:pPr>
    </w:p>
    <w:p w14:paraId="4DA33907" w14:textId="77777777" w:rsidR="008D290A" w:rsidRPr="00A75BB7" w:rsidRDefault="008D290A" w:rsidP="008D290A">
      <w:pPr>
        <w:jc w:val="center"/>
        <w:rPr>
          <w:b/>
          <w:bCs/>
          <w:sz w:val="32"/>
          <w:szCs w:val="32"/>
          <w:lang w:val="fr-CA"/>
        </w:rPr>
      </w:pPr>
      <w:r w:rsidRPr="00A75BB7">
        <w:rPr>
          <w:b/>
          <w:bCs/>
          <w:szCs w:val="28"/>
          <w:lang w:val="fr-CA"/>
        </w:rPr>
        <w:t>УСТНАЯ ЧАСТЬ</w:t>
      </w:r>
    </w:p>
    <w:p w14:paraId="09CFB037" w14:textId="0C95AE2F" w:rsidR="008D290A" w:rsidRPr="00426FA8" w:rsidRDefault="008D290A">
      <w:pPr>
        <w:pStyle w:val="ab"/>
        <w:numPr>
          <w:ilvl w:val="0"/>
          <w:numId w:val="1"/>
        </w:numPr>
        <w:spacing w:after="0" w:line="240" w:lineRule="auto"/>
        <w:contextualSpacing w:val="0"/>
        <w:jc w:val="both"/>
        <w:rPr>
          <w:rFonts w:eastAsia="Times New Roman" w:cs="Times New Roman"/>
          <w:b/>
          <w:bCs/>
          <w:sz w:val="24"/>
          <w:szCs w:val="24"/>
          <w:lang w:val="fr-CA"/>
        </w:rPr>
      </w:pPr>
      <w:r w:rsidRPr="00A75BB7">
        <w:rPr>
          <w:rFonts w:eastAsia="Times New Roman" w:cs="Times New Roman"/>
          <w:b/>
          <w:bCs/>
          <w:sz w:val="24"/>
          <w:szCs w:val="24"/>
        </w:rPr>
        <w:t>Прочитайте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перескажите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00D369A3" w:rsidRPr="0085252C">
        <w:rPr>
          <w:rFonts w:ascii="KaiTi" w:eastAsia="KaiTi" w:hAnsi="KaiTi" w:cs="MS Mincho" w:hint="eastAsia"/>
          <w:b/>
          <w:bCs/>
          <w:sz w:val="24"/>
          <w:szCs w:val="24"/>
          <w:lang w:eastAsia="zh-CN"/>
        </w:rPr>
        <w:t>俄罗斯国家杜马</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Побеседуйте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w:t>
      </w:r>
      <w:r w:rsidRPr="00426FA8">
        <w:rPr>
          <w:rFonts w:eastAsia="Times New Roman" w:cs="Times New Roman"/>
          <w:b/>
          <w:bCs/>
          <w:sz w:val="24"/>
          <w:szCs w:val="24"/>
          <w:lang w:val="fr-CA"/>
        </w:rPr>
        <w:t xml:space="preserve"> </w:t>
      </w:r>
      <w:r w:rsidRPr="00A75BB7">
        <w:rPr>
          <w:rFonts w:eastAsia="Times New Roman" w:cs="Times New Roman"/>
          <w:b/>
          <w:bCs/>
          <w:sz w:val="24"/>
          <w:szCs w:val="24"/>
        </w:rPr>
        <w:t>экзаменатором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содержанию</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затронутым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в</w:t>
      </w:r>
      <w:r w:rsidRPr="00426FA8">
        <w:rPr>
          <w:rFonts w:eastAsia="Times New Roman" w:cs="Times New Roman"/>
          <w:b/>
          <w:bCs/>
          <w:sz w:val="24"/>
          <w:szCs w:val="24"/>
          <w:lang w:val="fr-CA"/>
        </w:rPr>
        <w:t xml:space="preserve"> </w:t>
      </w:r>
      <w:r w:rsidRPr="00A75BB7">
        <w:rPr>
          <w:rFonts w:eastAsia="Times New Roman" w:cs="Times New Roman"/>
          <w:b/>
          <w:bCs/>
          <w:sz w:val="24"/>
          <w:szCs w:val="24"/>
        </w:rPr>
        <w:t>нём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проблемам</w:t>
      </w:r>
      <w:r w:rsidRPr="00426FA8">
        <w:rPr>
          <w:rFonts w:eastAsia="Times New Roman" w:cs="Times New Roman"/>
          <w:b/>
          <w:bCs/>
          <w:sz w:val="24"/>
          <w:szCs w:val="24"/>
          <w:lang w:val="fr-CA"/>
        </w:rPr>
        <w:t xml:space="preserve"> (</w:t>
      </w:r>
      <w:r w:rsidR="00D51D06" w:rsidRPr="00426FA8">
        <w:rPr>
          <w:rFonts w:eastAsia="Times New Roman" w:cs="Times New Roman"/>
          <w:b/>
          <w:bCs/>
          <w:sz w:val="24"/>
          <w:szCs w:val="24"/>
          <w:lang w:val="fr-CA"/>
        </w:rPr>
        <w:t>20</w:t>
      </w:r>
      <w:r w:rsidRPr="00426FA8">
        <w:rPr>
          <w:rFonts w:eastAsia="Times New Roman" w:cs="Times New Roman"/>
          <w:b/>
          <w:bCs/>
          <w:sz w:val="24"/>
          <w:szCs w:val="24"/>
          <w:lang w:val="fr-CA"/>
        </w:rPr>
        <w:t xml:space="preserve"> </w:t>
      </w:r>
      <w:r w:rsidRPr="00A75BB7">
        <w:rPr>
          <w:rFonts w:eastAsia="Times New Roman" w:cs="Times New Roman"/>
          <w:b/>
          <w:bCs/>
          <w:sz w:val="24"/>
          <w:szCs w:val="24"/>
        </w:rPr>
        <w:t>баллов</w:t>
      </w:r>
      <w:r w:rsidRPr="00426FA8">
        <w:rPr>
          <w:rFonts w:eastAsia="Times New Roman" w:cs="Times New Roman"/>
          <w:b/>
          <w:bCs/>
          <w:sz w:val="24"/>
          <w:szCs w:val="24"/>
          <w:lang w:val="fr-CA"/>
        </w:rPr>
        <w:t>)</w:t>
      </w:r>
    </w:p>
    <w:p w14:paraId="398B0AC0" w14:textId="77777777" w:rsidR="00A75BB7" w:rsidRPr="0085252C" w:rsidRDefault="00D369A3" w:rsidP="00A75BB7">
      <w:pPr>
        <w:ind w:firstLine="426"/>
        <w:jc w:val="both"/>
        <w:rPr>
          <w:rFonts w:ascii="KaiTi" w:eastAsia="KaiTi" w:hAnsi="KaiTi" w:cs="SimSun"/>
          <w:szCs w:val="28"/>
        </w:rPr>
      </w:pPr>
      <w:r w:rsidRPr="0085252C">
        <w:rPr>
          <w:rFonts w:ascii="KaiTi" w:eastAsia="KaiTi" w:hAnsi="KaiTi" w:cs="SimSun" w:hint="eastAsia"/>
          <w:szCs w:val="28"/>
        </w:rPr>
        <w:t>俄罗斯议会为两院制的联邦会议</w:t>
      </w:r>
      <w:r w:rsidRPr="00AF64B8">
        <w:rPr>
          <w:rFonts w:ascii="KaiTi" w:eastAsia="KaiTi" w:hAnsi="KaiTi" w:cs="SimSun" w:hint="eastAsia"/>
          <w:szCs w:val="28"/>
          <w:lang w:val="fr-CA"/>
        </w:rPr>
        <w:t>，</w:t>
      </w:r>
      <w:r w:rsidRPr="0085252C">
        <w:rPr>
          <w:rFonts w:ascii="KaiTi" w:eastAsia="KaiTi" w:hAnsi="KaiTi" w:cs="SimSun" w:hint="eastAsia"/>
          <w:szCs w:val="28"/>
        </w:rPr>
        <w:t>上院称联邦委员会</w:t>
      </w:r>
      <w:r w:rsidRPr="00AF64B8">
        <w:rPr>
          <w:rFonts w:ascii="KaiTi" w:eastAsia="KaiTi" w:hAnsi="KaiTi" w:cs="SimSun" w:hint="eastAsia"/>
          <w:szCs w:val="28"/>
          <w:lang w:val="fr-CA"/>
        </w:rPr>
        <w:t>，</w:t>
      </w:r>
      <w:r w:rsidRPr="0085252C">
        <w:rPr>
          <w:rFonts w:ascii="KaiTi" w:eastAsia="KaiTi" w:hAnsi="KaiTi" w:cs="SimSun" w:hint="eastAsia"/>
          <w:szCs w:val="28"/>
        </w:rPr>
        <w:t>下院称国家杜马</w:t>
      </w:r>
      <w:r w:rsidRPr="00AF64B8">
        <w:rPr>
          <w:rFonts w:ascii="KaiTi" w:eastAsia="KaiTi" w:hAnsi="KaiTi" w:cs="SimSun" w:hint="eastAsia"/>
          <w:szCs w:val="28"/>
          <w:lang w:val="fr-CA"/>
        </w:rPr>
        <w:t>，</w:t>
      </w:r>
      <w:r w:rsidRPr="0085252C">
        <w:rPr>
          <w:rFonts w:ascii="KaiTi" w:eastAsia="KaiTi" w:hAnsi="KaiTi" w:cs="SimSun" w:hint="eastAsia"/>
          <w:szCs w:val="28"/>
        </w:rPr>
        <w:t>每届任期</w:t>
      </w:r>
      <w:r w:rsidRPr="00AF64B8">
        <w:rPr>
          <w:rFonts w:ascii="KaiTi" w:eastAsia="KaiTi" w:hAnsi="KaiTi" w:cs="SimSun" w:hint="eastAsia"/>
          <w:szCs w:val="28"/>
          <w:lang w:val="fr-CA"/>
        </w:rPr>
        <w:t>4</w:t>
      </w:r>
      <w:r w:rsidRPr="0085252C">
        <w:rPr>
          <w:rFonts w:ascii="KaiTi" w:eastAsia="KaiTi" w:hAnsi="KaiTi" w:cs="SimSun" w:hint="eastAsia"/>
          <w:szCs w:val="28"/>
        </w:rPr>
        <w:t>年。俄罗斯国家杜马由4</w:t>
      </w:r>
      <w:r w:rsidRPr="0085252C">
        <w:rPr>
          <w:rFonts w:ascii="KaiTi" w:eastAsia="KaiTi" w:hAnsi="KaiTi" w:cs="SimSun"/>
          <w:szCs w:val="28"/>
        </w:rPr>
        <w:t>50</w:t>
      </w:r>
      <w:r w:rsidRPr="0085252C">
        <w:rPr>
          <w:rFonts w:ascii="KaiTi" w:eastAsia="KaiTi" w:hAnsi="KaiTi" w:cs="SimSun" w:hint="eastAsia"/>
          <w:szCs w:val="28"/>
        </w:rPr>
        <w:t>名议员组成，其中半数席位由全国2</w:t>
      </w:r>
      <w:r w:rsidRPr="0085252C">
        <w:rPr>
          <w:rFonts w:ascii="KaiTi" w:eastAsia="KaiTi" w:hAnsi="KaiTi" w:cs="SimSun"/>
          <w:szCs w:val="28"/>
        </w:rPr>
        <w:t>25</w:t>
      </w:r>
      <w:r w:rsidRPr="0085252C">
        <w:rPr>
          <w:rFonts w:ascii="KaiTi" w:eastAsia="KaiTi" w:hAnsi="KaiTi" w:cs="SimSun" w:hint="eastAsia"/>
          <w:szCs w:val="28"/>
        </w:rPr>
        <w:t>个大选区个选1名代表产生，另半数席位则由在选举中得票率超过5</w:t>
      </w:r>
      <w:r w:rsidRPr="0085252C">
        <w:rPr>
          <w:rFonts w:ascii="KaiTi" w:eastAsia="KaiTi" w:hAnsi="KaiTi" w:cs="SimSun"/>
          <w:szCs w:val="28"/>
        </w:rPr>
        <w:t>%</w:t>
      </w:r>
      <w:r w:rsidRPr="0085252C">
        <w:rPr>
          <w:rFonts w:ascii="KaiTi" w:eastAsia="KaiTi" w:hAnsi="KaiTi" w:cs="SimSun" w:hint="eastAsia"/>
          <w:szCs w:val="28"/>
        </w:rPr>
        <w:t>的竞选党派</w:t>
      </w:r>
      <w:r w:rsidR="00A75BB7" w:rsidRPr="0085252C">
        <w:rPr>
          <w:rFonts w:ascii="KaiTi" w:eastAsia="KaiTi" w:hAnsi="KaiTi" w:cs="SimSun" w:hint="eastAsia"/>
          <w:szCs w:val="28"/>
        </w:rPr>
        <w:t>按得票多少分配产生。</w:t>
      </w:r>
    </w:p>
    <w:p w14:paraId="0099BD7B" w14:textId="25625F3E" w:rsidR="00A75BB7" w:rsidRPr="0085252C" w:rsidRDefault="00A75BB7" w:rsidP="00A75BB7">
      <w:pPr>
        <w:ind w:firstLine="426"/>
        <w:jc w:val="both"/>
        <w:rPr>
          <w:rFonts w:ascii="KaiTi" w:eastAsia="KaiTi" w:hAnsi="KaiTi" w:cs="SimSun"/>
          <w:szCs w:val="28"/>
        </w:rPr>
      </w:pPr>
      <w:r w:rsidRPr="0085252C">
        <w:rPr>
          <w:rFonts w:ascii="KaiTi" w:eastAsia="KaiTi" w:hAnsi="KaiTi" w:cs="SimSun" w:hint="eastAsia"/>
          <w:szCs w:val="28"/>
        </w:rPr>
        <w:t>国家杜马的主要职责是负责起草和制定国家法律、审议总统对政府总理的任命以及决定对总统的信任等。国家杜马下设国际事务委员会、安全委员会、国防委员会、立法委员会、经济政策委员会、民族事务委员会等2</w:t>
      </w:r>
      <w:r w:rsidRPr="0085252C">
        <w:rPr>
          <w:rFonts w:ascii="KaiTi" w:eastAsia="KaiTi" w:hAnsi="KaiTi" w:cs="SimSun"/>
          <w:szCs w:val="28"/>
        </w:rPr>
        <w:t>0</w:t>
      </w:r>
      <w:r w:rsidRPr="0085252C">
        <w:rPr>
          <w:rFonts w:ascii="KaiTi" w:eastAsia="KaiTi" w:hAnsi="KaiTi" w:cs="SimSun" w:hint="eastAsia"/>
          <w:szCs w:val="28"/>
        </w:rPr>
        <w:t>多个委员会。</w:t>
      </w:r>
    </w:p>
    <w:p w14:paraId="7E0D410A" w14:textId="789187F0" w:rsidR="001A6A79" w:rsidRPr="00A75BB7" w:rsidRDefault="008D290A">
      <w:pPr>
        <w:pStyle w:val="ab"/>
        <w:numPr>
          <w:ilvl w:val="0"/>
          <w:numId w:val="1"/>
        </w:numPr>
        <w:spacing w:after="0" w:line="240" w:lineRule="auto"/>
        <w:contextualSpacing w:val="0"/>
        <w:jc w:val="both"/>
        <w:rPr>
          <w:rFonts w:eastAsia="Times New Roman" w:cs="Times New Roman"/>
          <w:b/>
          <w:bCs/>
          <w:sz w:val="24"/>
          <w:szCs w:val="24"/>
        </w:rPr>
      </w:pPr>
      <w:r w:rsidRPr="00A75BB7">
        <w:rPr>
          <w:rFonts w:eastAsia="Times New Roman" w:cs="Times New Roman"/>
          <w:b/>
          <w:bCs/>
          <w:sz w:val="24"/>
          <w:szCs w:val="24"/>
        </w:rPr>
        <w:t xml:space="preserve">Выполните ситуативное задание (15 баллов): </w:t>
      </w:r>
      <w:proofErr w:type="spellStart"/>
      <w:r w:rsidRPr="0085252C">
        <w:rPr>
          <w:rFonts w:ascii="KaiTi" w:eastAsia="KaiTi" w:hAnsi="KaiTi" w:cs="SimSun" w:hint="eastAsia"/>
          <w:b/>
          <w:bCs/>
          <w:sz w:val="24"/>
          <w:szCs w:val="24"/>
        </w:rPr>
        <w:t>介绍一下</w:t>
      </w:r>
      <w:r w:rsidR="00A75BB7" w:rsidRPr="0085252C">
        <w:rPr>
          <w:rFonts w:ascii="KaiTi" w:eastAsia="KaiTi" w:hAnsi="KaiTi" w:cs="SimSun" w:hint="eastAsia"/>
          <w:b/>
          <w:bCs/>
          <w:sz w:val="24"/>
          <w:szCs w:val="24"/>
        </w:rPr>
        <w:t>俄罗斯经济的现状与未来</w:t>
      </w:r>
      <w:proofErr w:type="spellEnd"/>
      <w:r w:rsidRPr="00A75BB7">
        <w:rPr>
          <w:rFonts w:eastAsia="Times New Roman" w:cs="Times New Roman"/>
          <w:b/>
          <w:bCs/>
          <w:sz w:val="24"/>
          <w:szCs w:val="24"/>
        </w:rPr>
        <w:t xml:space="preserve"> (</w:t>
      </w:r>
      <w:r w:rsidR="00D51D06" w:rsidRPr="00A75BB7">
        <w:rPr>
          <w:rFonts w:eastAsia="Times New Roman" w:cs="Times New Roman"/>
          <w:b/>
          <w:bCs/>
          <w:sz w:val="24"/>
          <w:szCs w:val="24"/>
        </w:rPr>
        <w:t>20</w:t>
      </w:r>
      <w:r w:rsidRPr="00A75BB7">
        <w:rPr>
          <w:rFonts w:eastAsia="Times New Roman" w:cs="Times New Roman"/>
          <w:b/>
          <w:bCs/>
          <w:sz w:val="24"/>
          <w:szCs w:val="24"/>
        </w:rPr>
        <w:t xml:space="preserve"> баллов)</w:t>
      </w:r>
      <w:bookmarkStart w:id="15" w:name="_Toc70253434"/>
    </w:p>
    <w:p w14:paraId="58341E1B" w14:textId="77777777" w:rsidR="001A6A79" w:rsidRPr="00A75BB7" w:rsidRDefault="001A6A79" w:rsidP="00A75BB7">
      <w:pPr>
        <w:pStyle w:val="ab"/>
        <w:spacing w:after="0" w:line="240" w:lineRule="auto"/>
        <w:contextualSpacing w:val="0"/>
        <w:jc w:val="both"/>
        <w:rPr>
          <w:rFonts w:eastAsia="Times New Roman" w:cs="Times New Roman"/>
          <w:b/>
          <w:bCs/>
          <w:sz w:val="24"/>
          <w:szCs w:val="24"/>
        </w:rPr>
      </w:pPr>
    </w:p>
    <w:p w14:paraId="58D5694B" w14:textId="77777777" w:rsidR="00F37213" w:rsidRDefault="00F37213" w:rsidP="00F37213">
      <w:pPr>
        <w:widowControl w:val="0"/>
        <w:rPr>
          <w:b/>
          <w:bCs/>
          <w:sz w:val="28"/>
          <w:szCs w:val="28"/>
          <w:lang w:eastAsia="ru-RU"/>
        </w:rPr>
      </w:pPr>
      <w:bookmarkStart w:id="16" w:name="_Toc70253436"/>
      <w:bookmarkEnd w:id="15"/>
      <w:r w:rsidRPr="008F4C30">
        <w:rPr>
          <w:b/>
          <w:bCs/>
          <w:sz w:val="28"/>
          <w:szCs w:val="28"/>
          <w:lang w:eastAsia="ru-RU"/>
        </w:rPr>
        <w:t>8. Перечень основной и дополнительной учебной литературы, необходимой для освоения дисциплины</w:t>
      </w:r>
    </w:p>
    <w:p w14:paraId="0E35550A" w14:textId="77777777" w:rsidR="00F37213" w:rsidRPr="008F4C30" w:rsidRDefault="00F37213" w:rsidP="00F37213">
      <w:pPr>
        <w:widowControl w:val="0"/>
        <w:rPr>
          <w:b/>
          <w:bCs/>
          <w:sz w:val="28"/>
          <w:szCs w:val="28"/>
          <w:lang w:eastAsia="ru-RU"/>
        </w:rPr>
      </w:pPr>
    </w:p>
    <w:p w14:paraId="2F0C1E9A" w14:textId="77777777" w:rsidR="00F37213" w:rsidRPr="008F4C30" w:rsidRDefault="00F37213" w:rsidP="00F37213">
      <w:pPr>
        <w:jc w:val="both"/>
        <w:rPr>
          <w:b/>
          <w:bCs/>
          <w:sz w:val="28"/>
          <w:szCs w:val="28"/>
          <w:lang w:eastAsia="ru-RU"/>
        </w:rPr>
      </w:pPr>
      <w:bookmarkStart w:id="17" w:name="_Hlk100502839"/>
      <w:bookmarkStart w:id="18" w:name="_Toc70253435"/>
      <w:r w:rsidRPr="008F4C30">
        <w:rPr>
          <w:b/>
          <w:bCs/>
          <w:sz w:val="28"/>
          <w:szCs w:val="28"/>
          <w:lang w:eastAsia="ru-RU"/>
        </w:rPr>
        <w:t>Основная литература</w:t>
      </w:r>
    </w:p>
    <w:p w14:paraId="7EFEB5BC" w14:textId="77777777" w:rsidR="00F37213" w:rsidRPr="00734F43" w:rsidRDefault="00F37213" w:rsidP="00F37213">
      <w:pPr>
        <w:pStyle w:val="af2"/>
        <w:jc w:val="both"/>
        <w:rPr>
          <w:color w:val="000000"/>
          <w:sz w:val="28"/>
          <w:szCs w:val="28"/>
        </w:rPr>
      </w:pPr>
      <w:r>
        <w:rPr>
          <w:color w:val="000000"/>
          <w:sz w:val="28"/>
          <w:szCs w:val="28"/>
        </w:rPr>
        <w:t xml:space="preserve">1.  </w:t>
      </w:r>
      <w:proofErr w:type="spellStart"/>
      <w:r w:rsidRPr="00734F43">
        <w:rPr>
          <w:color w:val="000000"/>
          <w:sz w:val="28"/>
          <w:szCs w:val="28"/>
        </w:rPr>
        <w:t>Войцехович</w:t>
      </w:r>
      <w:proofErr w:type="spellEnd"/>
      <w:r w:rsidRPr="00734F43">
        <w:rPr>
          <w:color w:val="000000"/>
          <w:sz w:val="28"/>
          <w:szCs w:val="28"/>
        </w:rPr>
        <w:t xml:space="preserve">, И. В. Сборник дополнительных материалов к учебнику «Китайский язык. Общественно-политический перевод. Начальный курс»: учебное пособие / И. В. </w:t>
      </w:r>
      <w:proofErr w:type="spellStart"/>
      <w:r w:rsidRPr="00734F43">
        <w:rPr>
          <w:color w:val="000000"/>
          <w:sz w:val="28"/>
          <w:szCs w:val="28"/>
        </w:rPr>
        <w:t>Войцехович</w:t>
      </w:r>
      <w:proofErr w:type="spellEnd"/>
      <w:r w:rsidRPr="00734F43">
        <w:rPr>
          <w:color w:val="000000"/>
          <w:sz w:val="28"/>
          <w:szCs w:val="28"/>
        </w:rPr>
        <w:t xml:space="preserve">, А. Ф. </w:t>
      </w:r>
      <w:proofErr w:type="spellStart"/>
      <w:r w:rsidRPr="00734F43">
        <w:rPr>
          <w:color w:val="000000"/>
          <w:sz w:val="28"/>
          <w:szCs w:val="28"/>
        </w:rPr>
        <w:t>Кондрашевский</w:t>
      </w:r>
      <w:proofErr w:type="spellEnd"/>
      <w:r w:rsidRPr="00734F43">
        <w:rPr>
          <w:color w:val="000000"/>
          <w:sz w:val="28"/>
          <w:szCs w:val="28"/>
        </w:rPr>
        <w:t xml:space="preserve">, А. А. </w:t>
      </w:r>
      <w:proofErr w:type="spellStart"/>
      <w:r w:rsidRPr="00734F43">
        <w:rPr>
          <w:color w:val="000000"/>
          <w:sz w:val="28"/>
          <w:szCs w:val="28"/>
        </w:rPr>
        <w:t>Войцехович</w:t>
      </w:r>
      <w:proofErr w:type="spellEnd"/>
      <w:r w:rsidRPr="00734F43">
        <w:rPr>
          <w:color w:val="000000"/>
          <w:sz w:val="28"/>
          <w:szCs w:val="28"/>
        </w:rPr>
        <w:t xml:space="preserve">.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151 с. — ISBN 978-5-7873-1684-1. - URL: </w:t>
      </w:r>
      <w:r w:rsidRPr="00734F43">
        <w:rPr>
          <w:color w:val="000000"/>
          <w:sz w:val="28"/>
          <w:szCs w:val="28"/>
        </w:rPr>
        <w:lastRenderedPageBreak/>
        <w:t xml:space="preserve">https://znanium.com/catalog/product/1095884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0C8EEB8E" w14:textId="77777777" w:rsidR="00F37213" w:rsidRPr="00734F43" w:rsidRDefault="00F37213" w:rsidP="00F37213">
      <w:pPr>
        <w:pStyle w:val="af2"/>
        <w:shd w:val="clear" w:color="auto" w:fill="FFFFFF"/>
        <w:jc w:val="both"/>
        <w:rPr>
          <w:color w:val="000000"/>
          <w:sz w:val="28"/>
          <w:szCs w:val="28"/>
        </w:rPr>
      </w:pPr>
      <w:r>
        <w:rPr>
          <w:color w:val="000000"/>
          <w:sz w:val="28"/>
          <w:szCs w:val="28"/>
        </w:rPr>
        <w:t xml:space="preserve">2.  </w:t>
      </w:r>
      <w:proofErr w:type="spellStart"/>
      <w:r w:rsidRPr="00734F43">
        <w:rPr>
          <w:color w:val="000000"/>
          <w:sz w:val="28"/>
          <w:szCs w:val="28"/>
        </w:rPr>
        <w:t>Лымарь</w:t>
      </w:r>
      <w:proofErr w:type="spellEnd"/>
      <w:r w:rsidRPr="00734F43">
        <w:rPr>
          <w:color w:val="000000"/>
          <w:sz w:val="28"/>
          <w:szCs w:val="28"/>
        </w:rPr>
        <w:t xml:space="preserve"> М.П. Деловой китайский язык. Начальный уровень: учебное пособие для студентов I-II курсов </w:t>
      </w:r>
      <w:proofErr w:type="spellStart"/>
      <w:r w:rsidRPr="00734F43">
        <w:rPr>
          <w:color w:val="000000"/>
          <w:sz w:val="28"/>
          <w:szCs w:val="28"/>
        </w:rPr>
        <w:t>бакалавриата</w:t>
      </w:r>
      <w:proofErr w:type="spellEnd"/>
      <w:r w:rsidRPr="00734F43">
        <w:rPr>
          <w:color w:val="000000"/>
          <w:sz w:val="28"/>
          <w:szCs w:val="28"/>
        </w:rPr>
        <w:t xml:space="preserve">, </w:t>
      </w:r>
      <w:proofErr w:type="spellStart"/>
      <w:r w:rsidRPr="00734F43">
        <w:rPr>
          <w:color w:val="000000"/>
          <w:sz w:val="28"/>
          <w:szCs w:val="28"/>
        </w:rPr>
        <w:t>изуч</w:t>
      </w:r>
      <w:proofErr w:type="spellEnd"/>
      <w:r w:rsidRPr="00734F43">
        <w:rPr>
          <w:color w:val="000000"/>
          <w:sz w:val="28"/>
          <w:szCs w:val="28"/>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734F43">
        <w:rPr>
          <w:color w:val="000000"/>
          <w:sz w:val="28"/>
          <w:szCs w:val="28"/>
        </w:rPr>
        <w:t>Лымарь</w:t>
      </w:r>
      <w:proofErr w:type="spellEnd"/>
      <w:r w:rsidRPr="00734F43">
        <w:rPr>
          <w:color w:val="000000"/>
          <w:sz w:val="28"/>
          <w:szCs w:val="28"/>
        </w:rPr>
        <w:t xml:space="preserve">, В.А. Тюрина; </w:t>
      </w:r>
      <w:proofErr w:type="spellStart"/>
      <w:r w:rsidRPr="00734F43">
        <w:rPr>
          <w:color w:val="000000"/>
          <w:sz w:val="28"/>
          <w:szCs w:val="28"/>
        </w:rPr>
        <w:t>Финуниверситет</w:t>
      </w:r>
      <w:proofErr w:type="spellEnd"/>
      <w:r w:rsidRPr="00734F43">
        <w:rPr>
          <w:color w:val="000000"/>
          <w:sz w:val="28"/>
          <w:szCs w:val="28"/>
        </w:rPr>
        <w:t xml:space="preserve">; под ред. М.П. </w:t>
      </w:r>
      <w:proofErr w:type="spellStart"/>
      <w:r w:rsidRPr="00734F43">
        <w:rPr>
          <w:color w:val="000000"/>
          <w:sz w:val="28"/>
          <w:szCs w:val="28"/>
        </w:rPr>
        <w:t>Лымарь</w:t>
      </w:r>
      <w:proofErr w:type="spellEnd"/>
      <w:r w:rsidRPr="00734F43">
        <w:rPr>
          <w:color w:val="000000"/>
          <w:sz w:val="28"/>
          <w:szCs w:val="28"/>
        </w:rPr>
        <w:t xml:space="preserve"> - Москва: </w:t>
      </w:r>
      <w:proofErr w:type="spellStart"/>
      <w:r w:rsidRPr="00734F43">
        <w:rPr>
          <w:color w:val="000000"/>
          <w:sz w:val="28"/>
          <w:szCs w:val="28"/>
        </w:rPr>
        <w:t>Кнорус</w:t>
      </w:r>
      <w:proofErr w:type="spellEnd"/>
      <w:r w:rsidRPr="00734F43">
        <w:rPr>
          <w:color w:val="000000"/>
          <w:sz w:val="28"/>
          <w:szCs w:val="28"/>
        </w:rPr>
        <w:t xml:space="preserve">, 2019. - 137 с. - </w:t>
      </w:r>
      <w:proofErr w:type="spellStart"/>
      <w:r w:rsidRPr="00734F43">
        <w:rPr>
          <w:color w:val="000000"/>
          <w:sz w:val="28"/>
          <w:szCs w:val="28"/>
        </w:rPr>
        <w:t>Бакалавриат</w:t>
      </w:r>
      <w:proofErr w:type="spellEnd"/>
      <w:r w:rsidRPr="00734F43">
        <w:rPr>
          <w:color w:val="000000"/>
          <w:sz w:val="28"/>
          <w:szCs w:val="28"/>
        </w:rPr>
        <w:t xml:space="preserve">. - </w:t>
      </w:r>
      <w:proofErr w:type="gramStart"/>
      <w:r w:rsidRPr="00734F43">
        <w:rPr>
          <w:color w:val="000000"/>
          <w:sz w:val="28"/>
          <w:szCs w:val="28"/>
        </w:rPr>
        <w:t>Текст :</w:t>
      </w:r>
      <w:proofErr w:type="gramEnd"/>
      <w:r w:rsidRPr="00734F43">
        <w:rPr>
          <w:color w:val="000000"/>
          <w:sz w:val="28"/>
          <w:szCs w:val="28"/>
        </w:rPr>
        <w:t xml:space="preserve"> непосредственный. - То же. - 2021. - ЭБС BOOK.ru. - URL: https://book.ru/book/937059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 </w:t>
      </w:r>
    </w:p>
    <w:p w14:paraId="61EF5C9C" w14:textId="77777777" w:rsidR="00F37213" w:rsidRPr="00734F43" w:rsidRDefault="00F37213" w:rsidP="00F37213">
      <w:pPr>
        <w:pStyle w:val="af2"/>
        <w:jc w:val="both"/>
        <w:rPr>
          <w:color w:val="000000"/>
          <w:sz w:val="28"/>
          <w:szCs w:val="28"/>
        </w:rPr>
      </w:pPr>
      <w:r>
        <w:rPr>
          <w:color w:val="000000"/>
          <w:sz w:val="28"/>
          <w:szCs w:val="28"/>
        </w:rPr>
        <w:t xml:space="preserve">3. </w:t>
      </w:r>
      <w:r w:rsidRPr="00734F43">
        <w:rPr>
          <w:color w:val="000000"/>
          <w:sz w:val="28"/>
          <w:szCs w:val="28"/>
        </w:rPr>
        <w:t xml:space="preserve">Румянцева, М. В. Тексты для перевода с русского языка на китайский к «Практическому курсу китайского языка» под ред. А. Ф. </w:t>
      </w:r>
      <w:proofErr w:type="spellStart"/>
      <w:r w:rsidRPr="00734F43">
        <w:rPr>
          <w:color w:val="000000"/>
          <w:sz w:val="28"/>
          <w:szCs w:val="28"/>
        </w:rPr>
        <w:t>Кондрашевского</w:t>
      </w:r>
      <w:proofErr w:type="spellEnd"/>
      <w:r w:rsidRPr="00734F43">
        <w:rPr>
          <w:color w:val="000000"/>
          <w:sz w:val="28"/>
          <w:szCs w:val="28"/>
        </w:rPr>
        <w:t xml:space="preserve"> / М. В. Румянцева.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233 с. — ISBN 978-5-7873-1691-9. - ЭБС ZNANIUM.com. URL: https://znanium.com/catalog/product/1095892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36C0A517" w14:textId="77777777" w:rsidR="00F37213" w:rsidRPr="008F4C30" w:rsidRDefault="00F37213" w:rsidP="00F37213">
      <w:pPr>
        <w:pStyle w:val="af2"/>
        <w:shd w:val="clear" w:color="auto" w:fill="FFFFFF"/>
        <w:spacing w:before="0" w:beforeAutospacing="0" w:after="0" w:afterAutospacing="0"/>
        <w:jc w:val="both"/>
        <w:rPr>
          <w:color w:val="000000"/>
          <w:sz w:val="28"/>
          <w:szCs w:val="28"/>
        </w:rPr>
      </w:pPr>
    </w:p>
    <w:p w14:paraId="178A23B9" w14:textId="77777777" w:rsidR="00F37213" w:rsidRPr="00F37213" w:rsidRDefault="00F37213" w:rsidP="00F37213">
      <w:pPr>
        <w:jc w:val="both"/>
        <w:rPr>
          <w:b/>
          <w:bCs/>
          <w:sz w:val="28"/>
          <w:szCs w:val="28"/>
          <w:lang w:eastAsia="ru-RU"/>
        </w:rPr>
      </w:pPr>
      <w:r w:rsidRPr="00F37213">
        <w:rPr>
          <w:b/>
          <w:bCs/>
          <w:sz w:val="28"/>
          <w:szCs w:val="28"/>
          <w:lang w:eastAsia="ru-RU"/>
        </w:rPr>
        <w:t>Дополнительная литература</w:t>
      </w:r>
    </w:p>
    <w:p w14:paraId="298924CF" w14:textId="77777777" w:rsidR="00F37213" w:rsidRPr="00F37213" w:rsidRDefault="00F37213" w:rsidP="00F37213">
      <w:pPr>
        <w:jc w:val="both"/>
        <w:rPr>
          <w:sz w:val="28"/>
          <w:szCs w:val="28"/>
          <w:lang w:eastAsia="ru-RU"/>
        </w:rPr>
      </w:pPr>
    </w:p>
    <w:p w14:paraId="0D55E04F" w14:textId="77777777" w:rsidR="00F37213" w:rsidRPr="00F37213" w:rsidRDefault="00F37213" w:rsidP="00F37213">
      <w:pPr>
        <w:jc w:val="both"/>
        <w:rPr>
          <w:sz w:val="28"/>
          <w:szCs w:val="28"/>
          <w:lang w:eastAsia="ru-RU"/>
        </w:rPr>
      </w:pPr>
      <w:r w:rsidRPr="00F37213">
        <w:rPr>
          <w:sz w:val="28"/>
          <w:szCs w:val="28"/>
          <w:lang w:eastAsia="ru-RU"/>
        </w:rPr>
        <w:t xml:space="preserve">4.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1. Уроки 1-5.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- 288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328AF8A3" w14:textId="77777777" w:rsidR="00F37213" w:rsidRPr="00F37213" w:rsidRDefault="00F37213" w:rsidP="00F37213">
      <w:pPr>
        <w:jc w:val="both"/>
        <w:rPr>
          <w:sz w:val="28"/>
          <w:szCs w:val="28"/>
          <w:lang w:eastAsia="ru-RU"/>
        </w:rPr>
      </w:pPr>
    </w:p>
    <w:p w14:paraId="18715910" w14:textId="77777777" w:rsidR="00F37213" w:rsidRPr="00F37213" w:rsidRDefault="00F37213" w:rsidP="00F37213">
      <w:pPr>
        <w:jc w:val="both"/>
        <w:rPr>
          <w:sz w:val="28"/>
          <w:szCs w:val="28"/>
          <w:lang w:eastAsia="ru-RU"/>
        </w:rPr>
      </w:pPr>
      <w:r w:rsidRPr="00F37213">
        <w:rPr>
          <w:sz w:val="28"/>
          <w:szCs w:val="28"/>
          <w:lang w:eastAsia="ru-RU"/>
        </w:rPr>
        <w:t xml:space="preserve">5.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2. Уроки 6-8.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- 264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4F72781A" w14:textId="77777777" w:rsidR="00F37213" w:rsidRPr="00F37213" w:rsidRDefault="00F37213" w:rsidP="00F37213">
      <w:pPr>
        <w:jc w:val="both"/>
        <w:rPr>
          <w:sz w:val="28"/>
          <w:szCs w:val="28"/>
          <w:lang w:eastAsia="ru-RU"/>
        </w:rPr>
      </w:pPr>
    </w:p>
    <w:p w14:paraId="75766D9C" w14:textId="77777777" w:rsidR="00F37213" w:rsidRPr="00F37213" w:rsidRDefault="00F37213" w:rsidP="00F37213">
      <w:pPr>
        <w:jc w:val="both"/>
        <w:rPr>
          <w:sz w:val="28"/>
          <w:szCs w:val="28"/>
          <w:lang w:eastAsia="ru-RU"/>
        </w:rPr>
      </w:pPr>
      <w:r w:rsidRPr="00F37213">
        <w:rPr>
          <w:sz w:val="28"/>
          <w:szCs w:val="28"/>
          <w:lang w:eastAsia="ru-RU"/>
        </w:rPr>
        <w:t xml:space="preserve">6. Китайский язык. Язык </w:t>
      </w:r>
      <w:proofErr w:type="gramStart"/>
      <w:r w:rsidRPr="00F37213">
        <w:rPr>
          <w:sz w:val="28"/>
          <w:szCs w:val="28"/>
          <w:lang w:eastAsia="ru-RU"/>
        </w:rPr>
        <w:t>СМИ :</w:t>
      </w:r>
      <w:proofErr w:type="gramEnd"/>
      <w:r w:rsidRPr="00F37213">
        <w:rPr>
          <w:sz w:val="28"/>
          <w:szCs w:val="28"/>
          <w:lang w:eastAsia="ru-RU"/>
        </w:rPr>
        <w:t xml:space="preserve"> учебное пособие / составители И. Д. Алексеева [и др.]. — 2-е изд., доп. и </w:t>
      </w:r>
      <w:proofErr w:type="spellStart"/>
      <w:r w:rsidRPr="00F37213">
        <w:rPr>
          <w:sz w:val="28"/>
          <w:szCs w:val="28"/>
          <w:lang w:eastAsia="ru-RU"/>
        </w:rPr>
        <w:t>перераб</w:t>
      </w:r>
      <w:proofErr w:type="spellEnd"/>
      <w:r w:rsidRPr="00F37213">
        <w:rPr>
          <w:sz w:val="28"/>
          <w:szCs w:val="28"/>
          <w:lang w:eastAsia="ru-RU"/>
        </w:rPr>
        <w:t>. — Улан-</w:t>
      </w:r>
      <w:proofErr w:type="gramStart"/>
      <w:r w:rsidRPr="00F37213">
        <w:rPr>
          <w:sz w:val="28"/>
          <w:szCs w:val="28"/>
          <w:lang w:eastAsia="ru-RU"/>
        </w:rPr>
        <w:t>Удэ :</w:t>
      </w:r>
      <w:proofErr w:type="gramEnd"/>
      <w:r w:rsidRPr="00F37213">
        <w:rPr>
          <w:sz w:val="28"/>
          <w:szCs w:val="28"/>
          <w:lang w:eastAsia="ru-RU"/>
        </w:rPr>
        <w:t xml:space="preserve"> БГУ, 2022. — 98 с. — ISBN 978-5-9793-1741-0. - ЭБС Лань. — URL: https://e.lanbook.com/book/252824 (дата обращения: 20.03.2023). —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5B57F6A7" w14:textId="77777777" w:rsidR="00F37213" w:rsidRPr="00F37213" w:rsidRDefault="00F37213" w:rsidP="00F37213">
      <w:pPr>
        <w:jc w:val="both"/>
        <w:rPr>
          <w:sz w:val="28"/>
          <w:szCs w:val="28"/>
          <w:lang w:eastAsia="ru-RU"/>
        </w:rPr>
      </w:pPr>
    </w:p>
    <w:p w14:paraId="589E3D9B" w14:textId="77777777" w:rsidR="00F37213" w:rsidRPr="00F37213" w:rsidRDefault="00F37213" w:rsidP="00F37213">
      <w:pPr>
        <w:jc w:val="both"/>
        <w:rPr>
          <w:sz w:val="28"/>
          <w:szCs w:val="28"/>
          <w:lang w:eastAsia="ru-RU"/>
        </w:rPr>
      </w:pPr>
      <w:r w:rsidRPr="00F37213">
        <w:rPr>
          <w:sz w:val="28"/>
          <w:szCs w:val="28"/>
          <w:lang w:eastAsia="ru-RU"/>
        </w:rPr>
        <w:t xml:space="preserve">7. Мониторинг СМИ и </w:t>
      </w:r>
      <w:proofErr w:type="spellStart"/>
      <w:r w:rsidRPr="00F37213">
        <w:rPr>
          <w:sz w:val="28"/>
          <w:szCs w:val="28"/>
          <w:lang w:eastAsia="ru-RU"/>
        </w:rPr>
        <w:t>блогосферы</w:t>
      </w:r>
      <w:proofErr w:type="spellEnd"/>
      <w:r w:rsidRPr="00F37213">
        <w:rPr>
          <w:sz w:val="28"/>
          <w:szCs w:val="28"/>
          <w:lang w:eastAsia="ru-RU"/>
        </w:rPr>
        <w:t xml:space="preserve"> (китайский язык</w:t>
      </w:r>
      <w:proofErr w:type="gramStart"/>
      <w:r w:rsidRPr="00F37213">
        <w:rPr>
          <w:sz w:val="28"/>
          <w:szCs w:val="28"/>
          <w:lang w:eastAsia="ru-RU"/>
        </w:rPr>
        <w:t>) :</w:t>
      </w:r>
      <w:proofErr w:type="gramEnd"/>
      <w:r w:rsidRPr="00F37213">
        <w:rPr>
          <w:sz w:val="28"/>
          <w:szCs w:val="28"/>
          <w:lang w:eastAsia="ru-RU"/>
        </w:rPr>
        <w:t xml:space="preserve"> учебное пособие / составитель Ф. Э. Абдуллаева. — </w:t>
      </w:r>
      <w:proofErr w:type="gramStart"/>
      <w:r w:rsidRPr="00F37213">
        <w:rPr>
          <w:sz w:val="28"/>
          <w:szCs w:val="28"/>
          <w:lang w:eastAsia="ru-RU"/>
        </w:rPr>
        <w:t>Кемерово :</w:t>
      </w:r>
      <w:proofErr w:type="gramEnd"/>
      <w:r w:rsidRPr="00F37213">
        <w:rPr>
          <w:sz w:val="28"/>
          <w:szCs w:val="28"/>
          <w:lang w:eastAsia="ru-RU"/>
        </w:rPr>
        <w:t xml:space="preserve"> </w:t>
      </w:r>
      <w:proofErr w:type="spellStart"/>
      <w:r w:rsidRPr="00F37213">
        <w:rPr>
          <w:sz w:val="28"/>
          <w:szCs w:val="28"/>
          <w:lang w:eastAsia="ru-RU"/>
        </w:rPr>
        <w:t>КемГУ</w:t>
      </w:r>
      <w:proofErr w:type="spellEnd"/>
      <w:r w:rsidRPr="00F37213">
        <w:rPr>
          <w:sz w:val="28"/>
          <w:szCs w:val="28"/>
          <w:lang w:eastAsia="ru-RU"/>
        </w:rPr>
        <w:t xml:space="preserve">, 2020. — 158 с. — </w:t>
      </w:r>
      <w:proofErr w:type="gramStart"/>
      <w:r w:rsidRPr="00F37213">
        <w:rPr>
          <w:sz w:val="28"/>
          <w:szCs w:val="28"/>
          <w:lang w:eastAsia="ru-RU"/>
        </w:rPr>
        <w:t>ЭБС  Лань</w:t>
      </w:r>
      <w:proofErr w:type="gramEnd"/>
      <w:r w:rsidRPr="00F37213">
        <w:rPr>
          <w:sz w:val="28"/>
          <w:szCs w:val="28"/>
          <w:lang w:eastAsia="ru-RU"/>
        </w:rPr>
        <w:t xml:space="preserve">. — URL: https://e.lanbook.com/book/156137 (дата обращения: 01.06.2022).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49AE5473" w14:textId="77777777" w:rsidR="00F37213" w:rsidRPr="00F37213" w:rsidRDefault="00F37213" w:rsidP="00F37213">
      <w:pPr>
        <w:jc w:val="both"/>
        <w:rPr>
          <w:sz w:val="28"/>
          <w:szCs w:val="28"/>
          <w:lang w:eastAsia="ru-RU"/>
        </w:rPr>
      </w:pPr>
    </w:p>
    <w:p w14:paraId="3FEAA442" w14:textId="77777777" w:rsidR="00F37213" w:rsidRPr="00F37213" w:rsidRDefault="00F37213" w:rsidP="00F37213">
      <w:pPr>
        <w:jc w:val="both"/>
        <w:rPr>
          <w:sz w:val="28"/>
          <w:szCs w:val="28"/>
          <w:lang w:eastAsia="ru-RU"/>
        </w:rPr>
      </w:pPr>
      <w:r w:rsidRPr="00F37213">
        <w:rPr>
          <w:sz w:val="28"/>
          <w:szCs w:val="28"/>
          <w:lang w:eastAsia="ru-RU"/>
        </w:rPr>
        <w:t>8. 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w:t>
      </w:r>
      <w:proofErr w:type="spellStart"/>
      <w:r w:rsidRPr="00F37213">
        <w:rPr>
          <w:sz w:val="28"/>
          <w:szCs w:val="28"/>
          <w:lang w:eastAsia="ru-RU"/>
        </w:rPr>
        <w:t>Войцехович</w:t>
      </w:r>
      <w:proofErr w:type="spellEnd"/>
      <w:r w:rsidRPr="00F37213">
        <w:rPr>
          <w:sz w:val="28"/>
          <w:szCs w:val="28"/>
          <w:lang w:eastAsia="ru-RU"/>
        </w:rPr>
        <w:t xml:space="preserve"> И.В., </w:t>
      </w:r>
      <w:proofErr w:type="spellStart"/>
      <w:r w:rsidRPr="00F37213">
        <w:rPr>
          <w:sz w:val="28"/>
          <w:szCs w:val="28"/>
          <w:lang w:eastAsia="ru-RU"/>
        </w:rPr>
        <w:t>Кондрашевский</w:t>
      </w:r>
      <w:proofErr w:type="spellEnd"/>
      <w:r w:rsidRPr="00F37213">
        <w:rPr>
          <w:sz w:val="28"/>
          <w:szCs w:val="28"/>
          <w:lang w:eastAsia="ru-RU"/>
        </w:rPr>
        <w:t xml:space="preserve"> А.Ф.): Учебное пособие. Москва: Институт стран Востока, 2017. - 158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27AC41B5" w14:textId="77777777" w:rsidR="00F37213" w:rsidRPr="00F37213" w:rsidRDefault="00F37213" w:rsidP="00F37213">
      <w:pPr>
        <w:jc w:val="both"/>
        <w:rPr>
          <w:sz w:val="28"/>
          <w:szCs w:val="28"/>
          <w:lang w:eastAsia="ru-RU"/>
        </w:rPr>
      </w:pPr>
    </w:p>
    <w:p w14:paraId="16618C68" w14:textId="77777777" w:rsidR="00F37213" w:rsidRPr="00F37213" w:rsidRDefault="00F37213" w:rsidP="00F37213">
      <w:pPr>
        <w:jc w:val="both"/>
        <w:rPr>
          <w:sz w:val="28"/>
          <w:szCs w:val="28"/>
          <w:lang w:eastAsia="ru-RU"/>
        </w:rPr>
      </w:pPr>
      <w:r w:rsidRPr="00F37213">
        <w:rPr>
          <w:sz w:val="28"/>
          <w:szCs w:val="28"/>
          <w:lang w:eastAsia="ru-RU"/>
        </w:rPr>
        <w:t xml:space="preserve">9. Тюрина, В.А. Китайский язык в сфере экономики и финансов: учебное пособие для направления </w:t>
      </w:r>
      <w:proofErr w:type="spellStart"/>
      <w:r w:rsidRPr="00F37213">
        <w:rPr>
          <w:sz w:val="28"/>
          <w:szCs w:val="28"/>
          <w:lang w:eastAsia="ru-RU"/>
        </w:rPr>
        <w:t>бакалавриата</w:t>
      </w:r>
      <w:proofErr w:type="spellEnd"/>
      <w:r w:rsidRPr="00F37213">
        <w:rPr>
          <w:sz w:val="28"/>
          <w:szCs w:val="28"/>
          <w:lang w:eastAsia="ru-RU"/>
        </w:rPr>
        <w:t xml:space="preserve"> "Экономика" / В.А. Тюрина, А.М. Куликов; </w:t>
      </w:r>
      <w:proofErr w:type="spellStart"/>
      <w:r w:rsidRPr="00F37213">
        <w:rPr>
          <w:sz w:val="28"/>
          <w:szCs w:val="28"/>
          <w:lang w:eastAsia="ru-RU"/>
        </w:rPr>
        <w:t>Финуниверситет</w:t>
      </w:r>
      <w:proofErr w:type="spellEnd"/>
      <w:r w:rsidRPr="00F37213">
        <w:rPr>
          <w:sz w:val="28"/>
          <w:szCs w:val="28"/>
          <w:lang w:eastAsia="ru-RU"/>
        </w:rPr>
        <w:t xml:space="preserve">. — Москва: </w:t>
      </w:r>
      <w:proofErr w:type="spellStart"/>
      <w:r w:rsidRPr="00F37213">
        <w:rPr>
          <w:sz w:val="28"/>
          <w:szCs w:val="28"/>
          <w:lang w:eastAsia="ru-RU"/>
        </w:rPr>
        <w:t>Кнорус</w:t>
      </w:r>
      <w:proofErr w:type="spellEnd"/>
      <w:r w:rsidRPr="00F37213">
        <w:rPr>
          <w:sz w:val="28"/>
          <w:szCs w:val="28"/>
          <w:lang w:eastAsia="ru-RU"/>
        </w:rPr>
        <w:t>, 2022. — 268 с. — (</w:t>
      </w:r>
      <w:proofErr w:type="spellStart"/>
      <w:r w:rsidRPr="00F37213">
        <w:rPr>
          <w:sz w:val="28"/>
          <w:szCs w:val="28"/>
          <w:lang w:eastAsia="ru-RU"/>
        </w:rPr>
        <w:t>Бакалавриат</w:t>
      </w:r>
      <w:proofErr w:type="spellEnd"/>
      <w:r w:rsidRPr="00F37213">
        <w:rPr>
          <w:sz w:val="28"/>
          <w:szCs w:val="28"/>
          <w:lang w:eastAsia="ru-RU"/>
        </w:rPr>
        <w:t xml:space="preserve">). - </w:t>
      </w:r>
      <w:proofErr w:type="gramStart"/>
      <w:r w:rsidRPr="00F37213">
        <w:rPr>
          <w:sz w:val="28"/>
          <w:szCs w:val="28"/>
          <w:lang w:eastAsia="ru-RU"/>
        </w:rPr>
        <w:t>Текст :</w:t>
      </w:r>
      <w:proofErr w:type="gramEnd"/>
      <w:r w:rsidRPr="00F37213">
        <w:rPr>
          <w:sz w:val="28"/>
          <w:szCs w:val="28"/>
          <w:lang w:eastAsia="ru-RU"/>
        </w:rPr>
        <w:t xml:space="preserve"> непосредственный. - То же. - ЭБС BOOK.ru. - URL: https://book.ru/book/943145 (дата обращения: 20.03.2023).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3754287B" w14:textId="77777777" w:rsidR="00F37213" w:rsidRPr="00F37213" w:rsidRDefault="00F37213" w:rsidP="00F37213">
      <w:pPr>
        <w:jc w:val="both"/>
        <w:rPr>
          <w:sz w:val="28"/>
          <w:szCs w:val="28"/>
          <w:lang w:eastAsia="ru-RU"/>
        </w:rPr>
      </w:pPr>
    </w:p>
    <w:bookmarkEnd w:id="17"/>
    <w:p w14:paraId="32A1C117" w14:textId="77777777" w:rsidR="00F37213" w:rsidRPr="00F37213" w:rsidRDefault="00F37213" w:rsidP="00F37213">
      <w:pPr>
        <w:pStyle w:val="1"/>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18"/>
    </w:p>
    <w:p w14:paraId="027950FF" w14:textId="77777777" w:rsidR="00F37213" w:rsidRPr="00F37213" w:rsidRDefault="00F37213" w:rsidP="00F37213">
      <w:pPr>
        <w:rPr>
          <w:sz w:val="28"/>
          <w:szCs w:val="28"/>
          <w:lang w:eastAsia="ru-RU"/>
        </w:rPr>
      </w:pPr>
      <w:r w:rsidRPr="00F37213">
        <w:rPr>
          <w:sz w:val="28"/>
          <w:szCs w:val="28"/>
          <w:lang w:eastAsia="ru-RU"/>
        </w:rPr>
        <w:t>9.1. Электронные ресурсы БИК:</w:t>
      </w:r>
    </w:p>
    <w:p w14:paraId="0324FE9D" w14:textId="77777777" w:rsidR="00F37213" w:rsidRPr="00F37213" w:rsidRDefault="00F37213" w:rsidP="00F37213">
      <w:pPr>
        <w:rPr>
          <w:sz w:val="28"/>
          <w:szCs w:val="28"/>
          <w:lang w:eastAsia="ru-RU"/>
        </w:rPr>
      </w:pPr>
      <w:r w:rsidRPr="00F37213">
        <w:rPr>
          <w:sz w:val="28"/>
          <w:szCs w:val="28"/>
          <w:lang w:eastAsia="ru-RU"/>
        </w:rPr>
        <w:t>Электронная библиотека Финансового университета (ЭБ) http://elib.fa.ru/</w:t>
      </w:r>
    </w:p>
    <w:p w14:paraId="3D487473"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BOOK.RU http://www.book.ru</w:t>
      </w:r>
    </w:p>
    <w:p w14:paraId="1FA83F15"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«Университетская библиотека ОНЛАЙН» http://biblioclub.ru/</w:t>
      </w:r>
    </w:p>
    <w:p w14:paraId="1488DCA0" w14:textId="77777777" w:rsidR="00F37213" w:rsidRPr="00F37213" w:rsidRDefault="00F37213" w:rsidP="00F37213">
      <w:pPr>
        <w:rPr>
          <w:sz w:val="28"/>
          <w:szCs w:val="28"/>
          <w:lang w:eastAsia="ru-RU"/>
        </w:rPr>
      </w:pPr>
      <w:r w:rsidRPr="00F37213">
        <w:rPr>
          <w:sz w:val="28"/>
          <w:szCs w:val="28"/>
          <w:lang w:eastAsia="ru-RU"/>
        </w:rPr>
        <w:t xml:space="preserve">Электронно-библиотечная система </w:t>
      </w:r>
      <w:proofErr w:type="spellStart"/>
      <w:r w:rsidRPr="00F37213">
        <w:rPr>
          <w:sz w:val="28"/>
          <w:szCs w:val="28"/>
          <w:lang w:eastAsia="ru-RU"/>
        </w:rPr>
        <w:t>Znanium</w:t>
      </w:r>
      <w:proofErr w:type="spellEnd"/>
      <w:r w:rsidRPr="00F37213">
        <w:rPr>
          <w:sz w:val="28"/>
          <w:szCs w:val="28"/>
          <w:lang w:eastAsia="ru-RU"/>
        </w:rPr>
        <w:t xml:space="preserve"> http://www.znanium.com</w:t>
      </w:r>
    </w:p>
    <w:p w14:paraId="6184B15A" w14:textId="77777777" w:rsidR="00F37213" w:rsidRPr="00F37213" w:rsidRDefault="00F37213" w:rsidP="00F37213">
      <w:pPr>
        <w:rPr>
          <w:sz w:val="28"/>
          <w:szCs w:val="28"/>
          <w:lang w:eastAsia="ru-RU"/>
        </w:rPr>
      </w:pPr>
      <w:r w:rsidRPr="00F37213">
        <w:rPr>
          <w:sz w:val="28"/>
          <w:szCs w:val="28"/>
          <w:lang w:eastAsia="ru-RU"/>
        </w:rPr>
        <w:t>Образовательная платформа издательства «ЮРАЙТ» https://urait.ru/</w:t>
      </w:r>
    </w:p>
    <w:p w14:paraId="3A94B19F"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Проспект http://ebs.prospekt.org/books</w:t>
      </w:r>
    </w:p>
    <w:p w14:paraId="756EF820"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Лань https://e.lanbook.com/</w:t>
      </w:r>
    </w:p>
    <w:p w14:paraId="3D31DBE3" w14:textId="77777777" w:rsidR="00F37213" w:rsidRPr="00F37213" w:rsidRDefault="00F37213" w:rsidP="00F37213">
      <w:pPr>
        <w:rPr>
          <w:sz w:val="28"/>
          <w:szCs w:val="28"/>
          <w:lang w:eastAsia="ru-RU"/>
        </w:rPr>
      </w:pPr>
      <w:r w:rsidRPr="00F37213">
        <w:rPr>
          <w:sz w:val="28"/>
          <w:szCs w:val="28"/>
          <w:lang w:eastAsia="ru-RU"/>
        </w:rPr>
        <w:t xml:space="preserve">Деловая онлайн-библиотека </w:t>
      </w:r>
      <w:proofErr w:type="spellStart"/>
      <w:r w:rsidRPr="00F37213">
        <w:rPr>
          <w:sz w:val="28"/>
          <w:szCs w:val="28"/>
          <w:lang w:eastAsia="ru-RU"/>
        </w:rPr>
        <w:t>Alpina</w:t>
      </w:r>
      <w:proofErr w:type="spellEnd"/>
      <w:r w:rsidRPr="00F37213">
        <w:rPr>
          <w:sz w:val="28"/>
          <w:szCs w:val="28"/>
          <w:lang w:eastAsia="ru-RU"/>
        </w:rPr>
        <w:t xml:space="preserve"> </w:t>
      </w:r>
      <w:proofErr w:type="spellStart"/>
      <w:r w:rsidRPr="00F37213">
        <w:rPr>
          <w:sz w:val="28"/>
          <w:szCs w:val="28"/>
          <w:lang w:eastAsia="ru-RU"/>
        </w:rPr>
        <w:t>Digital</w:t>
      </w:r>
      <w:proofErr w:type="spellEnd"/>
      <w:r w:rsidRPr="00F37213">
        <w:rPr>
          <w:sz w:val="28"/>
          <w:szCs w:val="28"/>
          <w:lang w:eastAsia="ru-RU"/>
        </w:rPr>
        <w:t xml:space="preserve"> http://lib.alpinadigital.ru/</w:t>
      </w:r>
    </w:p>
    <w:p w14:paraId="3CCD5B79" w14:textId="77777777" w:rsidR="00F37213" w:rsidRPr="00F37213" w:rsidRDefault="00F37213" w:rsidP="00F37213">
      <w:pPr>
        <w:rPr>
          <w:sz w:val="28"/>
          <w:szCs w:val="28"/>
          <w:lang w:eastAsia="ru-RU"/>
        </w:rPr>
      </w:pPr>
      <w:r w:rsidRPr="00F37213">
        <w:rPr>
          <w:sz w:val="28"/>
          <w:szCs w:val="28"/>
          <w:lang w:eastAsia="ru-RU"/>
        </w:rPr>
        <w:t xml:space="preserve">Научная электронная библиотека eLibrary.ru http://elibrary.ru  </w:t>
      </w:r>
    </w:p>
    <w:p w14:paraId="2D3AF9CA" w14:textId="77777777" w:rsidR="00F37213" w:rsidRPr="00F37213" w:rsidRDefault="00F37213" w:rsidP="00F37213">
      <w:pPr>
        <w:rPr>
          <w:sz w:val="28"/>
          <w:szCs w:val="28"/>
          <w:lang w:eastAsia="ru-RU"/>
        </w:rPr>
      </w:pPr>
      <w:r w:rsidRPr="00F37213">
        <w:rPr>
          <w:sz w:val="28"/>
          <w:szCs w:val="28"/>
          <w:lang w:eastAsia="ru-RU"/>
        </w:rPr>
        <w:t>Национальная электронная библиотека http://нэб.рф/</w:t>
      </w:r>
    </w:p>
    <w:p w14:paraId="4A8D8323" w14:textId="77777777" w:rsidR="00F37213" w:rsidRPr="00F37213" w:rsidRDefault="00F37213" w:rsidP="00F37213">
      <w:pPr>
        <w:rPr>
          <w:sz w:val="28"/>
          <w:szCs w:val="28"/>
          <w:lang w:val="en-US" w:eastAsia="ru-RU"/>
        </w:rPr>
      </w:pPr>
      <w:r w:rsidRPr="00F37213">
        <w:rPr>
          <w:sz w:val="28"/>
          <w:szCs w:val="28"/>
          <w:lang w:val="en-US" w:eastAsia="ru-RU"/>
        </w:rPr>
        <w:t>Academic Reference http://ar.cnki.net/ACADREF</w:t>
      </w:r>
    </w:p>
    <w:p w14:paraId="31ECBDDE" w14:textId="77777777" w:rsidR="00F37213" w:rsidRPr="00F37213" w:rsidRDefault="00F37213" w:rsidP="00F37213">
      <w:pPr>
        <w:rPr>
          <w:sz w:val="28"/>
          <w:szCs w:val="28"/>
          <w:lang w:eastAsia="ru-RU"/>
        </w:rPr>
      </w:pPr>
      <w:r w:rsidRPr="00F37213">
        <w:rPr>
          <w:sz w:val="28"/>
          <w:szCs w:val="28"/>
          <w:lang w:eastAsia="ru-RU"/>
        </w:rPr>
        <w:t xml:space="preserve">Пакет баз данных компании EBSCO </w:t>
      </w:r>
      <w:proofErr w:type="spellStart"/>
      <w:r w:rsidRPr="00F37213">
        <w:rPr>
          <w:sz w:val="28"/>
          <w:szCs w:val="28"/>
          <w:lang w:eastAsia="ru-RU"/>
        </w:rPr>
        <w:t>Publishing</w:t>
      </w:r>
      <w:proofErr w:type="spellEnd"/>
      <w:r w:rsidRPr="00F37213">
        <w:rPr>
          <w:sz w:val="28"/>
          <w:szCs w:val="28"/>
          <w:lang w:eastAsia="ru-RU"/>
        </w:rPr>
        <w:t xml:space="preserve">, крупнейшего </w:t>
      </w:r>
      <w:proofErr w:type="spellStart"/>
      <w:r w:rsidRPr="00F37213">
        <w:rPr>
          <w:sz w:val="28"/>
          <w:szCs w:val="28"/>
          <w:lang w:eastAsia="ru-RU"/>
        </w:rPr>
        <w:t>агрегатора</w:t>
      </w:r>
      <w:proofErr w:type="spellEnd"/>
      <w:r w:rsidRPr="00F37213">
        <w:rPr>
          <w:sz w:val="28"/>
          <w:szCs w:val="28"/>
          <w:lang w:eastAsia="ru-RU"/>
        </w:rPr>
        <w:t xml:space="preserve"> научных ресурсов ведущих издательств мира http://search.ebscohost.com</w:t>
      </w:r>
    </w:p>
    <w:p w14:paraId="623CB38E" w14:textId="77777777" w:rsidR="00F37213" w:rsidRPr="00F37213" w:rsidRDefault="00F37213" w:rsidP="00F37213">
      <w:pPr>
        <w:rPr>
          <w:sz w:val="28"/>
          <w:szCs w:val="28"/>
          <w:lang w:eastAsia="ru-RU"/>
        </w:rPr>
      </w:pPr>
      <w:r w:rsidRPr="00F37213">
        <w:rPr>
          <w:sz w:val="28"/>
          <w:szCs w:val="28"/>
          <w:lang w:eastAsia="ru-RU"/>
        </w:rPr>
        <w:t xml:space="preserve">Электронные продукты издательства </w:t>
      </w:r>
      <w:proofErr w:type="spellStart"/>
      <w:r w:rsidRPr="00F37213">
        <w:rPr>
          <w:sz w:val="28"/>
          <w:szCs w:val="28"/>
          <w:lang w:eastAsia="ru-RU"/>
        </w:rPr>
        <w:t>Elsevier</w:t>
      </w:r>
      <w:proofErr w:type="spellEnd"/>
      <w:r w:rsidRPr="00F37213">
        <w:rPr>
          <w:sz w:val="28"/>
          <w:szCs w:val="28"/>
          <w:lang w:eastAsia="ru-RU"/>
        </w:rPr>
        <w:t xml:space="preserve"> http://www.sciencedirect.com</w:t>
      </w:r>
    </w:p>
    <w:p w14:paraId="4DC13A7B" w14:textId="77777777" w:rsidR="00F37213" w:rsidRPr="00F37213" w:rsidRDefault="00F37213" w:rsidP="00F37213">
      <w:pPr>
        <w:rPr>
          <w:sz w:val="28"/>
          <w:szCs w:val="28"/>
          <w:lang w:eastAsia="ru-RU"/>
        </w:rPr>
      </w:pPr>
      <w:proofErr w:type="spellStart"/>
      <w:r w:rsidRPr="00F37213">
        <w:rPr>
          <w:sz w:val="28"/>
          <w:szCs w:val="28"/>
          <w:lang w:eastAsia="ru-RU"/>
        </w:rPr>
        <w:t>Henry</w:t>
      </w:r>
      <w:proofErr w:type="spellEnd"/>
      <w:r w:rsidRPr="00F37213">
        <w:rPr>
          <w:sz w:val="28"/>
          <w:szCs w:val="28"/>
          <w:lang w:eastAsia="ru-RU"/>
        </w:rPr>
        <w:t xml:space="preserve"> </w:t>
      </w:r>
      <w:proofErr w:type="spellStart"/>
      <w:r w:rsidRPr="00F37213">
        <w:rPr>
          <w:sz w:val="28"/>
          <w:szCs w:val="28"/>
          <w:lang w:eastAsia="ru-RU"/>
        </w:rPr>
        <w:t>Stewart</w:t>
      </w:r>
      <w:proofErr w:type="spellEnd"/>
      <w:r w:rsidRPr="00F37213">
        <w:rPr>
          <w:sz w:val="28"/>
          <w:szCs w:val="28"/>
          <w:lang w:eastAsia="ru-RU"/>
        </w:rPr>
        <w:t xml:space="preserve"> </w:t>
      </w:r>
      <w:proofErr w:type="spellStart"/>
      <w:r w:rsidRPr="00F37213">
        <w:rPr>
          <w:sz w:val="28"/>
          <w:szCs w:val="28"/>
          <w:lang w:eastAsia="ru-RU"/>
        </w:rPr>
        <w:t>Talks</w:t>
      </w:r>
      <w:proofErr w:type="spellEnd"/>
      <w:r w:rsidRPr="00F37213">
        <w:rPr>
          <w:sz w:val="28"/>
          <w:szCs w:val="28"/>
          <w:lang w:eastAsia="ru-RU"/>
        </w:rPr>
        <w:t>: Библиотека Онлайн Лекций по Бизнесу и Маркетингу https://hstalks.com/business/</w:t>
      </w:r>
    </w:p>
    <w:p w14:paraId="08ED701B" w14:textId="77777777" w:rsidR="00F37213" w:rsidRPr="00F37213" w:rsidRDefault="00F37213" w:rsidP="00F37213">
      <w:pPr>
        <w:rPr>
          <w:sz w:val="28"/>
          <w:szCs w:val="28"/>
          <w:lang w:eastAsia="ru-RU"/>
        </w:rPr>
      </w:pPr>
      <w:r w:rsidRPr="00F37213">
        <w:rPr>
          <w:sz w:val="28"/>
          <w:szCs w:val="28"/>
          <w:lang w:val="en-US" w:eastAsia="ru-RU"/>
        </w:rPr>
        <w:t>Scopus</w:t>
      </w:r>
      <w:r w:rsidRPr="00F37213">
        <w:rPr>
          <w:sz w:val="28"/>
          <w:szCs w:val="28"/>
          <w:lang w:eastAsia="ru-RU"/>
        </w:rPr>
        <w:t xml:space="preserve"> </w:t>
      </w:r>
      <w:r w:rsidRPr="00F37213">
        <w:rPr>
          <w:sz w:val="28"/>
          <w:szCs w:val="28"/>
          <w:lang w:val="en-US" w:eastAsia="ru-RU"/>
        </w:rPr>
        <w:t>https</w:t>
      </w:r>
      <w:r w:rsidRPr="00F37213">
        <w:rPr>
          <w:sz w:val="28"/>
          <w:szCs w:val="28"/>
          <w:lang w:eastAsia="ru-RU"/>
        </w:rPr>
        <w:t>://</w:t>
      </w:r>
      <w:r w:rsidRPr="00F37213">
        <w:rPr>
          <w:sz w:val="28"/>
          <w:szCs w:val="28"/>
          <w:lang w:val="en-US" w:eastAsia="ru-RU"/>
        </w:rPr>
        <w:t>www</w:t>
      </w:r>
      <w:r w:rsidRPr="00F37213">
        <w:rPr>
          <w:sz w:val="28"/>
          <w:szCs w:val="28"/>
          <w:lang w:eastAsia="ru-RU"/>
        </w:rPr>
        <w:t>.</w:t>
      </w:r>
      <w:proofErr w:type="spellStart"/>
      <w:r w:rsidRPr="00F37213">
        <w:rPr>
          <w:sz w:val="28"/>
          <w:szCs w:val="28"/>
          <w:lang w:val="en-US" w:eastAsia="ru-RU"/>
        </w:rPr>
        <w:t>scopus</w:t>
      </w:r>
      <w:proofErr w:type="spellEnd"/>
      <w:r w:rsidRPr="00F37213">
        <w:rPr>
          <w:sz w:val="28"/>
          <w:szCs w:val="28"/>
          <w:lang w:eastAsia="ru-RU"/>
        </w:rPr>
        <w:t>.</w:t>
      </w:r>
      <w:r w:rsidRPr="00F37213">
        <w:rPr>
          <w:sz w:val="28"/>
          <w:szCs w:val="28"/>
          <w:lang w:val="en-US" w:eastAsia="ru-RU"/>
        </w:rPr>
        <w:t>com</w:t>
      </w:r>
    </w:p>
    <w:p w14:paraId="17F2731C" w14:textId="77777777" w:rsidR="00F37213" w:rsidRPr="00F37213" w:rsidRDefault="00F37213" w:rsidP="00F37213">
      <w:pPr>
        <w:rPr>
          <w:sz w:val="28"/>
          <w:szCs w:val="28"/>
          <w:lang w:eastAsia="ru-RU"/>
        </w:rPr>
      </w:pPr>
      <w:r w:rsidRPr="00F37213">
        <w:rPr>
          <w:sz w:val="28"/>
          <w:szCs w:val="28"/>
          <w:lang w:eastAsia="ru-RU"/>
        </w:rPr>
        <w:t xml:space="preserve">Электронная коллекция книг издательства </w:t>
      </w:r>
      <w:proofErr w:type="gramStart"/>
      <w:r w:rsidRPr="00F37213">
        <w:rPr>
          <w:sz w:val="28"/>
          <w:szCs w:val="28"/>
          <w:lang w:val="en-US" w:eastAsia="ru-RU"/>
        </w:rPr>
        <w:t>Springer</w:t>
      </w:r>
      <w:r w:rsidRPr="00F37213">
        <w:rPr>
          <w:sz w:val="28"/>
          <w:szCs w:val="28"/>
          <w:lang w:eastAsia="ru-RU"/>
        </w:rPr>
        <w:t xml:space="preserve">:  </w:t>
      </w:r>
      <w:r w:rsidRPr="00F37213">
        <w:rPr>
          <w:sz w:val="28"/>
          <w:szCs w:val="28"/>
          <w:lang w:val="en-US" w:eastAsia="ru-RU"/>
        </w:rPr>
        <w:t>Springer</w:t>
      </w:r>
      <w:proofErr w:type="gramEnd"/>
      <w:r w:rsidRPr="00F37213">
        <w:rPr>
          <w:sz w:val="28"/>
          <w:szCs w:val="28"/>
          <w:lang w:eastAsia="ru-RU"/>
        </w:rPr>
        <w:t xml:space="preserve"> </w:t>
      </w:r>
      <w:r w:rsidRPr="00F37213">
        <w:rPr>
          <w:sz w:val="28"/>
          <w:szCs w:val="28"/>
          <w:lang w:val="en-US" w:eastAsia="ru-RU"/>
        </w:rPr>
        <w:t>eBooks</w:t>
      </w:r>
      <w:r w:rsidRPr="00F37213">
        <w:rPr>
          <w:sz w:val="28"/>
          <w:szCs w:val="28"/>
          <w:lang w:eastAsia="ru-RU"/>
        </w:rPr>
        <w:t xml:space="preserve"> </w:t>
      </w:r>
      <w:r w:rsidRPr="00F37213">
        <w:rPr>
          <w:sz w:val="28"/>
          <w:szCs w:val="28"/>
          <w:lang w:val="en-US" w:eastAsia="ru-RU"/>
        </w:rPr>
        <w:t>http</w:t>
      </w:r>
      <w:r w:rsidRPr="00F37213">
        <w:rPr>
          <w:sz w:val="28"/>
          <w:szCs w:val="28"/>
          <w:lang w:eastAsia="ru-RU"/>
        </w:rPr>
        <w:t>://</w:t>
      </w:r>
      <w:r w:rsidRPr="00F37213">
        <w:rPr>
          <w:sz w:val="28"/>
          <w:szCs w:val="28"/>
          <w:lang w:val="en-US" w:eastAsia="ru-RU"/>
        </w:rPr>
        <w:t>link</w:t>
      </w:r>
      <w:r w:rsidRPr="00F37213">
        <w:rPr>
          <w:sz w:val="28"/>
          <w:szCs w:val="28"/>
          <w:lang w:eastAsia="ru-RU"/>
        </w:rPr>
        <w:t>.</w:t>
      </w:r>
      <w:r w:rsidRPr="00F37213">
        <w:rPr>
          <w:sz w:val="28"/>
          <w:szCs w:val="28"/>
          <w:lang w:val="en-US" w:eastAsia="ru-RU"/>
        </w:rPr>
        <w:t>springer</w:t>
      </w:r>
      <w:r w:rsidRPr="00F37213">
        <w:rPr>
          <w:sz w:val="28"/>
          <w:szCs w:val="28"/>
          <w:lang w:eastAsia="ru-RU"/>
        </w:rPr>
        <w:t>.</w:t>
      </w:r>
      <w:r w:rsidRPr="00F37213">
        <w:rPr>
          <w:sz w:val="28"/>
          <w:szCs w:val="28"/>
          <w:lang w:val="en-US" w:eastAsia="ru-RU"/>
        </w:rPr>
        <w:t>com</w:t>
      </w:r>
      <w:r w:rsidRPr="00F37213">
        <w:rPr>
          <w:sz w:val="28"/>
          <w:szCs w:val="28"/>
          <w:lang w:eastAsia="ru-RU"/>
        </w:rPr>
        <w:t>/</w:t>
      </w:r>
    </w:p>
    <w:p w14:paraId="4B36AE98" w14:textId="77777777" w:rsidR="00F37213" w:rsidRPr="00F37213" w:rsidRDefault="00F37213" w:rsidP="00F37213">
      <w:pPr>
        <w:rPr>
          <w:sz w:val="28"/>
          <w:szCs w:val="28"/>
          <w:lang w:eastAsia="ru-RU"/>
        </w:rPr>
      </w:pPr>
      <w:r w:rsidRPr="00F37213">
        <w:rPr>
          <w:sz w:val="28"/>
          <w:szCs w:val="28"/>
          <w:lang w:eastAsia="ru-RU"/>
        </w:rPr>
        <w:t xml:space="preserve">База данных научных журналов издательства </w:t>
      </w:r>
      <w:proofErr w:type="spellStart"/>
      <w:r w:rsidRPr="00F37213">
        <w:rPr>
          <w:sz w:val="28"/>
          <w:szCs w:val="28"/>
          <w:lang w:eastAsia="ru-RU"/>
        </w:rPr>
        <w:t>Wiley</w:t>
      </w:r>
      <w:proofErr w:type="spellEnd"/>
      <w:r w:rsidRPr="00F37213">
        <w:rPr>
          <w:sz w:val="28"/>
          <w:szCs w:val="28"/>
          <w:lang w:eastAsia="ru-RU"/>
        </w:rPr>
        <w:t xml:space="preserve"> https://onlinelibrary.wiley.com/</w:t>
      </w:r>
    </w:p>
    <w:p w14:paraId="0BD4EA9E" w14:textId="77777777" w:rsidR="00F37213" w:rsidRPr="00F37213" w:rsidRDefault="00F37213" w:rsidP="00F37213">
      <w:pPr>
        <w:rPr>
          <w:sz w:val="28"/>
          <w:szCs w:val="28"/>
          <w:lang w:eastAsia="ru-RU"/>
        </w:rPr>
      </w:pPr>
      <w:r w:rsidRPr="00F37213">
        <w:rPr>
          <w:sz w:val="28"/>
          <w:szCs w:val="28"/>
          <w:lang w:eastAsia="ru-RU"/>
        </w:rPr>
        <w:t>Цифровой архив научных журналов: http://arch.neicon.ru/xmlui/</w:t>
      </w:r>
    </w:p>
    <w:p w14:paraId="02396A5F" w14:textId="77777777" w:rsidR="00F37213" w:rsidRPr="00F37213" w:rsidRDefault="00F37213" w:rsidP="00F37213">
      <w:pPr>
        <w:rPr>
          <w:sz w:val="28"/>
          <w:szCs w:val="28"/>
          <w:lang w:val="fr-FR" w:eastAsia="ru-RU"/>
        </w:rPr>
      </w:pPr>
    </w:p>
    <w:p w14:paraId="6FB2701D" w14:textId="77777777" w:rsidR="00F37213" w:rsidRPr="00F37213" w:rsidRDefault="00F37213" w:rsidP="00F37213">
      <w:pPr>
        <w:rPr>
          <w:sz w:val="28"/>
          <w:szCs w:val="28"/>
          <w:lang w:eastAsia="ru-RU"/>
        </w:rPr>
      </w:pPr>
    </w:p>
    <w:p w14:paraId="2B83EBD2" w14:textId="77777777" w:rsidR="00F37213" w:rsidRPr="00F37213" w:rsidRDefault="00F37213" w:rsidP="00F37213">
      <w:pPr>
        <w:rPr>
          <w:sz w:val="28"/>
          <w:szCs w:val="28"/>
          <w:lang w:eastAsia="ru-RU"/>
        </w:rPr>
      </w:pPr>
      <w:r w:rsidRPr="00F37213">
        <w:rPr>
          <w:sz w:val="28"/>
          <w:szCs w:val="28"/>
          <w:lang w:eastAsia="ru-RU"/>
        </w:rPr>
        <w:t>9.2. Китайский язык</w:t>
      </w:r>
    </w:p>
    <w:p w14:paraId="7EFA9540" w14:textId="77777777" w:rsidR="00F37213" w:rsidRPr="00F37213" w:rsidRDefault="00F37213" w:rsidP="00F37213">
      <w:pPr>
        <w:rPr>
          <w:sz w:val="28"/>
          <w:szCs w:val="28"/>
          <w:lang w:val="fr-FR" w:eastAsia="ru-RU"/>
        </w:rPr>
      </w:pPr>
      <w:r w:rsidRPr="00F37213">
        <w:rPr>
          <w:sz w:val="28"/>
          <w:szCs w:val="28"/>
          <w:lang w:val="fr-FR" w:eastAsia="ru-RU"/>
        </w:rPr>
        <w:t>1.</w:t>
      </w:r>
      <w:r w:rsidRPr="00F37213">
        <w:rPr>
          <w:sz w:val="28"/>
          <w:szCs w:val="28"/>
          <w:lang w:val="fr-FR" w:eastAsia="ru-RU"/>
        </w:rPr>
        <w:tab/>
        <w:t>http://baike.baidu.com/</w:t>
      </w:r>
    </w:p>
    <w:p w14:paraId="6E3CC0C4" w14:textId="77777777" w:rsidR="00F37213" w:rsidRPr="00F37213" w:rsidRDefault="00F37213" w:rsidP="00F37213">
      <w:pPr>
        <w:rPr>
          <w:sz w:val="28"/>
          <w:szCs w:val="28"/>
          <w:lang w:val="fr-FR" w:eastAsia="ru-RU"/>
        </w:rPr>
      </w:pPr>
      <w:r w:rsidRPr="00F37213">
        <w:rPr>
          <w:sz w:val="28"/>
          <w:szCs w:val="28"/>
          <w:lang w:val="fr-FR" w:eastAsia="ru-RU"/>
        </w:rPr>
        <w:t>2.</w:t>
      </w:r>
      <w:r w:rsidRPr="00F37213">
        <w:rPr>
          <w:sz w:val="28"/>
          <w:szCs w:val="28"/>
          <w:lang w:val="fr-FR" w:eastAsia="ru-RU"/>
        </w:rPr>
        <w:tab/>
        <w:t>http://wiki.mbalib.com/</w:t>
      </w:r>
    </w:p>
    <w:p w14:paraId="2BBC1D9C" w14:textId="77777777" w:rsidR="00F37213" w:rsidRPr="00F37213" w:rsidRDefault="00F37213" w:rsidP="00F37213">
      <w:pPr>
        <w:rPr>
          <w:sz w:val="28"/>
          <w:szCs w:val="28"/>
          <w:lang w:val="fr-FR" w:eastAsia="ru-RU"/>
        </w:rPr>
      </w:pPr>
      <w:r w:rsidRPr="00F37213">
        <w:rPr>
          <w:sz w:val="28"/>
          <w:szCs w:val="28"/>
          <w:lang w:val="fr-FR" w:eastAsia="ru-RU"/>
        </w:rPr>
        <w:t>3.</w:t>
      </w:r>
      <w:r w:rsidRPr="00F37213">
        <w:rPr>
          <w:sz w:val="28"/>
          <w:szCs w:val="28"/>
          <w:lang w:val="fr-FR" w:eastAsia="ru-RU"/>
        </w:rPr>
        <w:tab/>
        <w:t>http://www.people.com.cn/</w:t>
      </w:r>
    </w:p>
    <w:p w14:paraId="6AC8ADA1" w14:textId="77777777" w:rsidR="00F37213" w:rsidRPr="00F37213" w:rsidRDefault="00F37213" w:rsidP="00F37213">
      <w:pPr>
        <w:rPr>
          <w:sz w:val="28"/>
          <w:szCs w:val="28"/>
          <w:lang w:val="fr-FR" w:eastAsia="ru-RU"/>
        </w:rPr>
      </w:pPr>
      <w:r w:rsidRPr="00F37213">
        <w:rPr>
          <w:sz w:val="28"/>
          <w:szCs w:val="28"/>
          <w:lang w:val="fr-FR" w:eastAsia="ru-RU"/>
        </w:rPr>
        <w:t>4.</w:t>
      </w:r>
      <w:r w:rsidRPr="00F37213">
        <w:rPr>
          <w:sz w:val="28"/>
          <w:szCs w:val="28"/>
          <w:lang w:val="fr-FR" w:eastAsia="ru-RU"/>
        </w:rPr>
        <w:tab/>
        <w:t>http://www.xinhuanet.com/</w:t>
      </w:r>
    </w:p>
    <w:p w14:paraId="2FB9F007" w14:textId="77777777" w:rsidR="00F37213" w:rsidRPr="00F37213" w:rsidRDefault="00F37213" w:rsidP="00F37213">
      <w:pPr>
        <w:rPr>
          <w:sz w:val="28"/>
          <w:szCs w:val="28"/>
          <w:lang w:val="fr-FR" w:eastAsia="ru-RU"/>
        </w:rPr>
      </w:pPr>
      <w:r w:rsidRPr="00F37213">
        <w:rPr>
          <w:sz w:val="28"/>
          <w:szCs w:val="28"/>
          <w:lang w:val="fr-FR" w:eastAsia="ru-RU"/>
        </w:rPr>
        <w:t>5.</w:t>
      </w:r>
      <w:r w:rsidRPr="00F37213">
        <w:rPr>
          <w:sz w:val="28"/>
          <w:szCs w:val="28"/>
          <w:lang w:val="fr-FR" w:eastAsia="ru-RU"/>
        </w:rPr>
        <w:tab/>
        <w:t>http://www.biznewscn.com/</w:t>
      </w:r>
    </w:p>
    <w:p w14:paraId="0B39FDCF" w14:textId="77777777" w:rsidR="00F37213" w:rsidRPr="00F37213" w:rsidRDefault="00F37213" w:rsidP="00F37213">
      <w:pPr>
        <w:rPr>
          <w:sz w:val="28"/>
          <w:szCs w:val="28"/>
          <w:lang w:val="fr-FR" w:eastAsia="ru-RU"/>
        </w:rPr>
      </w:pPr>
      <w:r w:rsidRPr="00F37213">
        <w:rPr>
          <w:sz w:val="28"/>
          <w:szCs w:val="28"/>
          <w:lang w:val="fr-FR" w:eastAsia="ru-RU"/>
        </w:rPr>
        <w:t>6.</w:t>
      </w:r>
      <w:r w:rsidRPr="00F37213">
        <w:rPr>
          <w:sz w:val="28"/>
          <w:szCs w:val="28"/>
          <w:lang w:val="fr-FR" w:eastAsia="ru-RU"/>
        </w:rPr>
        <w:tab/>
        <w:t>http://www.ftchinese.com/</w:t>
      </w:r>
    </w:p>
    <w:p w14:paraId="4ACAA9B1" w14:textId="77777777" w:rsidR="00F37213" w:rsidRPr="00F37213" w:rsidRDefault="00F37213" w:rsidP="00F37213">
      <w:pPr>
        <w:rPr>
          <w:sz w:val="28"/>
          <w:szCs w:val="28"/>
          <w:lang w:val="fr-FR" w:eastAsia="ru-RU"/>
        </w:rPr>
      </w:pPr>
      <w:r w:rsidRPr="00F37213">
        <w:rPr>
          <w:sz w:val="28"/>
          <w:szCs w:val="28"/>
          <w:lang w:val="fr-FR" w:eastAsia="ru-RU"/>
        </w:rPr>
        <w:t>7.</w:t>
      </w:r>
      <w:r w:rsidRPr="00F37213">
        <w:rPr>
          <w:sz w:val="28"/>
          <w:szCs w:val="28"/>
          <w:lang w:val="fr-FR" w:eastAsia="ru-RU"/>
        </w:rPr>
        <w:tab/>
        <w:t>http://bkrs.info/</w:t>
      </w:r>
    </w:p>
    <w:p w14:paraId="5BDCCDAE" w14:textId="77777777" w:rsidR="00F37213" w:rsidRPr="00F37213" w:rsidRDefault="00F37213" w:rsidP="00F37213">
      <w:pPr>
        <w:rPr>
          <w:sz w:val="28"/>
          <w:szCs w:val="28"/>
          <w:lang w:val="fr-FR" w:eastAsia="ru-RU"/>
        </w:rPr>
      </w:pPr>
      <w:r w:rsidRPr="00F37213">
        <w:rPr>
          <w:sz w:val="28"/>
          <w:szCs w:val="28"/>
          <w:lang w:val="fr-FR" w:eastAsia="ru-RU"/>
        </w:rPr>
        <w:lastRenderedPageBreak/>
        <w:t>8.</w:t>
      </w:r>
      <w:r w:rsidRPr="00F37213">
        <w:rPr>
          <w:sz w:val="28"/>
          <w:szCs w:val="28"/>
          <w:lang w:val="fr-FR" w:eastAsia="ru-RU"/>
        </w:rPr>
        <w:tab/>
        <w:t>http://www.zhonga.ru/</w:t>
      </w:r>
    </w:p>
    <w:p w14:paraId="65E5B5D3" w14:textId="574B3781" w:rsidR="00802108" w:rsidRPr="00F37213" w:rsidRDefault="008D290A" w:rsidP="001A6A79">
      <w:pPr>
        <w:pStyle w:val="1"/>
        <w:ind w:left="720"/>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End w:id="16"/>
    </w:p>
    <w:p w14:paraId="43BE9349" w14:textId="77777777" w:rsidR="001C2876" w:rsidRDefault="00802108" w:rsidP="00802108">
      <w:pPr>
        <w:widowControl w:val="0"/>
        <w:shd w:val="clear" w:color="auto" w:fill="FFFFFF"/>
        <w:spacing w:line="360" w:lineRule="auto"/>
        <w:ind w:firstLine="709"/>
        <w:jc w:val="both"/>
        <w:rPr>
          <w:rFonts w:eastAsia="Calibri"/>
          <w:sz w:val="28"/>
          <w:szCs w:val="28"/>
        </w:rPr>
      </w:pPr>
      <w:bookmarkStart w:id="19" w:name="_Toc70253437"/>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37213">
        <w:rPr>
          <w:rFonts w:eastAsia="Calibri"/>
          <w:sz w:val="28"/>
          <w:szCs w:val="28"/>
        </w:rPr>
        <w:t>бакалавриата</w:t>
      </w:r>
      <w:proofErr w:type="spellEnd"/>
      <w:r w:rsidRPr="00F37213">
        <w:rPr>
          <w:rFonts w:eastAsia="Calibri"/>
          <w:sz w:val="28"/>
          <w:szCs w:val="28"/>
        </w:rPr>
        <w:t xml:space="preserve">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4F2A595B" w14:textId="5C0370DF"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7656250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3F3D34F4" w14:textId="58F6460F"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15ECCA2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3F23863D" w14:textId="288D9E6C"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26243632" w14:textId="54FB6FF5" w:rsidR="001C2876" w:rsidRP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w:t>
      </w:r>
      <w:r w:rsidR="000D1A49">
        <w:rPr>
          <w:rFonts w:eastAsia="Calibri"/>
          <w:sz w:val="28"/>
          <w:szCs w:val="28"/>
        </w:rPr>
        <w:t xml:space="preserve"> </w:t>
      </w:r>
      <w:r>
        <w:rPr>
          <w:rFonts w:eastAsia="Calibri"/>
          <w:sz w:val="28"/>
          <w:szCs w:val="28"/>
        </w:rPr>
        <w:t xml:space="preserve">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563FDA34" w14:textId="07EA9AD6" w:rsidR="001C2876" w:rsidRDefault="000D1A49" w:rsidP="001C2876">
      <w:pPr>
        <w:widowControl w:val="0"/>
        <w:shd w:val="clear" w:color="auto" w:fill="FFFFFF"/>
        <w:spacing w:line="360" w:lineRule="auto"/>
        <w:ind w:firstLine="709"/>
        <w:jc w:val="both"/>
        <w:rPr>
          <w:rFonts w:eastAsia="Calibri"/>
          <w:sz w:val="28"/>
          <w:szCs w:val="28"/>
        </w:rPr>
      </w:pPr>
      <w:r>
        <w:rPr>
          <w:rFonts w:eastAsia="Calibri"/>
          <w:sz w:val="28"/>
          <w:szCs w:val="28"/>
        </w:rPr>
        <w:t>П</w:t>
      </w:r>
      <w:r w:rsidR="001C2876" w:rsidRPr="001C2876">
        <w:rPr>
          <w:rFonts w:eastAsia="Calibri"/>
          <w:sz w:val="28"/>
          <w:szCs w:val="28"/>
        </w:rPr>
        <w:t xml:space="preserve">резентация </w:t>
      </w:r>
      <w:r>
        <w:rPr>
          <w:rFonts w:eastAsia="Calibri"/>
          <w:sz w:val="28"/>
          <w:szCs w:val="28"/>
        </w:rPr>
        <w:t>должна</w:t>
      </w:r>
      <w:r w:rsidR="001C2876" w:rsidRPr="001C2876">
        <w:rPr>
          <w:rFonts w:eastAsia="Calibri"/>
          <w:sz w:val="28"/>
          <w:szCs w:val="28"/>
        </w:rPr>
        <w:t xml:space="preserve"> </w:t>
      </w:r>
      <w:r w:rsidR="007F1BD4" w:rsidRPr="001C2876">
        <w:rPr>
          <w:rFonts w:eastAsia="Calibri"/>
          <w:sz w:val="28"/>
          <w:szCs w:val="28"/>
        </w:rPr>
        <w:t>в иллюстративной форме</w:t>
      </w:r>
      <w:r w:rsidR="007F1BD4">
        <w:rPr>
          <w:rFonts w:eastAsia="Calibri"/>
          <w:sz w:val="28"/>
          <w:szCs w:val="28"/>
        </w:rPr>
        <w:t xml:space="preserve"> </w:t>
      </w:r>
      <w:r>
        <w:rPr>
          <w:rFonts w:eastAsia="Calibri"/>
          <w:sz w:val="28"/>
          <w:szCs w:val="28"/>
        </w:rPr>
        <w:t>содержать</w:t>
      </w:r>
      <w:r w:rsidR="001C2876" w:rsidRPr="001C2876">
        <w:rPr>
          <w:rFonts w:eastAsia="Calibri"/>
          <w:sz w:val="28"/>
          <w:szCs w:val="28"/>
        </w:rPr>
        <w:t xml:space="preserve"> </w:t>
      </w:r>
      <w:r w:rsidR="007F1BD4">
        <w:rPr>
          <w:rFonts w:eastAsia="Calibri"/>
          <w:sz w:val="28"/>
          <w:szCs w:val="28"/>
        </w:rPr>
        <w:t>обобщенную</w:t>
      </w:r>
      <w:r w:rsidR="001C2876" w:rsidRPr="001C2876">
        <w:rPr>
          <w:rFonts w:eastAsia="Calibri"/>
          <w:sz w:val="28"/>
          <w:szCs w:val="28"/>
        </w:rPr>
        <w:t xml:space="preserve"> </w:t>
      </w:r>
      <w:r w:rsidR="001C2876" w:rsidRPr="001C2876">
        <w:rPr>
          <w:rFonts w:eastAsia="Calibri"/>
          <w:sz w:val="28"/>
          <w:szCs w:val="28"/>
        </w:rPr>
        <w:lastRenderedPageBreak/>
        <w:t>информацию по выбранной теме, сведения о методах</w:t>
      </w:r>
      <w:r w:rsidR="007F1BD4">
        <w:rPr>
          <w:rFonts w:eastAsia="Calibri"/>
          <w:sz w:val="28"/>
          <w:szCs w:val="28"/>
        </w:rPr>
        <w:t xml:space="preserve"> и</w:t>
      </w:r>
      <w:r w:rsidR="001C2876" w:rsidRPr="001C2876">
        <w:rPr>
          <w:rFonts w:eastAsia="Calibri"/>
          <w:sz w:val="28"/>
          <w:szCs w:val="28"/>
        </w:rPr>
        <w:t xml:space="preserve"> результатах исследования и возможностях их применения на практике. </w:t>
      </w:r>
    </w:p>
    <w:p w14:paraId="1A3C6987" w14:textId="5803A4C4" w:rsid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w:t>
      </w:r>
      <w:r w:rsidR="000D1A49">
        <w:rPr>
          <w:rFonts w:eastAsia="Calibri"/>
          <w:sz w:val="28"/>
          <w:szCs w:val="28"/>
        </w:rPr>
        <w:t>следует</w:t>
      </w:r>
      <w:r>
        <w:rPr>
          <w:rFonts w:eastAsia="Calibri"/>
          <w:sz w:val="28"/>
          <w:szCs w:val="28"/>
        </w:rPr>
        <w:t xml:space="preserve"> использовать </w:t>
      </w:r>
      <w:r w:rsidR="000D1A49">
        <w:rPr>
          <w:rFonts w:eastAsia="Calibri"/>
          <w:sz w:val="28"/>
          <w:szCs w:val="28"/>
        </w:rPr>
        <w:t xml:space="preserve">официальные </w:t>
      </w:r>
      <w:proofErr w:type="spellStart"/>
      <w:r w:rsidR="000D1A49">
        <w:rPr>
          <w:rFonts w:eastAsia="Calibri"/>
          <w:sz w:val="28"/>
          <w:szCs w:val="28"/>
        </w:rPr>
        <w:t>медиафайлы</w:t>
      </w:r>
      <w:proofErr w:type="spellEnd"/>
      <w:r w:rsidR="000D1A49">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000D1A49" w:rsidRPr="00B87F7B">
          <w:rPr>
            <w:rStyle w:val="ac"/>
            <w:rFonts w:eastAsia="Calibri"/>
            <w:sz w:val="28"/>
            <w:szCs w:val="28"/>
          </w:rPr>
          <w:t>http://www.fa.ru</w:t>
        </w:r>
      </w:hyperlink>
      <w:r w:rsidR="000D1A49">
        <w:rPr>
          <w:rFonts w:eastAsia="Calibri"/>
          <w:sz w:val="28"/>
          <w:szCs w:val="28"/>
        </w:rPr>
        <w:t>.</w:t>
      </w:r>
    </w:p>
    <w:p w14:paraId="1ED4E984" w14:textId="3F48E453"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08F30DBF" w14:textId="77777777" w:rsidR="007F1BD4" w:rsidRDefault="000D1A49" w:rsidP="007F1BD4">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лексико-грамматического компонента языковой компетенции обучающихся</w:t>
      </w:r>
      <w:r w:rsidR="001C43F7">
        <w:rPr>
          <w:rFonts w:eastAsia="Calibri"/>
          <w:sz w:val="28"/>
          <w:szCs w:val="28"/>
        </w:rPr>
        <w:t xml:space="preserve"> китайскому языку</w:t>
      </w:r>
      <w:r>
        <w:rPr>
          <w:rFonts w:eastAsia="Calibri"/>
          <w:sz w:val="28"/>
          <w:szCs w:val="28"/>
        </w:rPr>
        <w:t xml:space="preserve">. </w:t>
      </w:r>
      <w:r w:rsidR="001C43F7">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09DCE79C" w14:textId="735E6FC7" w:rsidR="001C43F7" w:rsidRPr="000D1A49" w:rsidRDefault="001C43F7" w:rsidP="007F1BD4">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7B605F81" w14:textId="0C78B2E0"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D3E8524" w14:textId="037CCA73" w:rsidR="004D234D" w:rsidRDefault="004D234D" w:rsidP="004D234D">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sidR="007F1BD4">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0D72E231" w14:textId="0365D47D" w:rsidR="001C43F7" w:rsidRPr="004D234D" w:rsidRDefault="004D234D" w:rsidP="004D234D">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sidR="007F1BD4">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7B280776" w14:textId="324EB72B"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w:t>
      </w:r>
      <w:r w:rsidR="000D1A49">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49B33A85" w14:textId="73C6D310" w:rsidR="008D290A" w:rsidRPr="00F37213" w:rsidRDefault="008D290A" w:rsidP="008D290A">
      <w:pPr>
        <w:pStyle w:val="2"/>
        <w:ind w:firstLine="708"/>
        <w:rPr>
          <w:rFonts w:ascii="Times New Roman" w:eastAsia="Calibri" w:hAnsi="Times New Roman" w:cs="Times New Roman"/>
          <w:b/>
          <w:bCs/>
          <w:color w:val="auto"/>
          <w:kern w:val="32"/>
          <w:sz w:val="28"/>
          <w:szCs w:val="28"/>
          <w:lang w:eastAsia="ru-RU"/>
        </w:rPr>
      </w:pPr>
      <w:bookmarkStart w:id="20" w:name="_Toc531614950"/>
      <w:bookmarkStart w:id="21" w:name="_Toc531686467"/>
      <w:bookmarkStart w:id="22" w:name="_Toc70251182"/>
      <w:bookmarkStart w:id="23" w:name="_Toc70252577"/>
      <w:bookmarkStart w:id="24" w:name="_Toc70252592"/>
      <w:bookmarkStart w:id="25" w:name="_Toc70253438"/>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20"/>
      <w:bookmarkEnd w:id="21"/>
      <w:bookmarkEnd w:id="22"/>
      <w:bookmarkEnd w:id="23"/>
      <w:bookmarkEnd w:id="24"/>
      <w:bookmarkEnd w:id="25"/>
    </w:p>
    <w:p w14:paraId="7BD8D582" w14:textId="77777777" w:rsidR="008D290A" w:rsidRPr="00F37213" w:rsidRDefault="008D290A" w:rsidP="008D290A">
      <w:pPr>
        <w:ind w:firstLine="709"/>
        <w:rPr>
          <w:rFonts w:eastAsia="Calibri"/>
          <w:bCs/>
          <w:kern w:val="32"/>
          <w:sz w:val="28"/>
          <w:szCs w:val="28"/>
          <w:lang w:eastAsia="ru-RU"/>
        </w:rPr>
      </w:pPr>
      <w:bookmarkStart w:id="26" w:name="_Toc531614951"/>
      <w:bookmarkStart w:id="27" w:name="_Toc531686468"/>
      <w:bookmarkStart w:id="28" w:name="_Toc70250356"/>
      <w:bookmarkStart w:id="29" w:name="_Toc70251183"/>
      <w:bookmarkStart w:id="30" w:name="_Toc70252578"/>
      <w:bookmarkStart w:id="31" w:name="_Toc70252593"/>
      <w:bookmarkStart w:id="32" w:name="_Toc70253242"/>
      <w:r w:rsidRPr="00F37213">
        <w:rPr>
          <w:rFonts w:eastAsia="Calibri"/>
          <w:bCs/>
          <w:kern w:val="32"/>
          <w:sz w:val="28"/>
          <w:szCs w:val="28"/>
          <w:lang w:eastAsia="ru-RU"/>
        </w:rPr>
        <w:t xml:space="preserve">1. </w:t>
      </w:r>
      <w:r w:rsidRPr="00F37213">
        <w:rPr>
          <w:rFonts w:eastAsia="Calibri"/>
          <w:bCs/>
          <w:kern w:val="32"/>
          <w:sz w:val="28"/>
          <w:szCs w:val="28"/>
          <w:lang w:val="en-US" w:eastAsia="ru-RU"/>
        </w:rPr>
        <w:t>Windows</w:t>
      </w:r>
      <w:r w:rsidRPr="00F37213">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F37213">
        <w:rPr>
          <w:rFonts w:eastAsia="Calibri"/>
          <w:bCs/>
          <w:kern w:val="32"/>
          <w:sz w:val="28"/>
          <w:szCs w:val="28"/>
          <w:lang w:eastAsia="ru-RU"/>
        </w:rPr>
        <w:t xml:space="preserve"> </w:t>
      </w:r>
      <w:r w:rsidRPr="00F37213">
        <w:rPr>
          <w:rFonts w:eastAsia="Calibri"/>
          <w:bCs/>
          <w:kern w:val="32"/>
          <w:sz w:val="28"/>
          <w:szCs w:val="28"/>
          <w:lang w:val="en-US" w:eastAsia="ru-RU"/>
        </w:rPr>
        <w:t>Office</w:t>
      </w:r>
      <w:r w:rsidRPr="00F37213">
        <w:rPr>
          <w:rFonts w:eastAsia="Calibri"/>
          <w:bCs/>
          <w:kern w:val="32"/>
          <w:sz w:val="28"/>
          <w:szCs w:val="28"/>
          <w:lang w:eastAsia="ru-RU"/>
        </w:rPr>
        <w:t>.</w:t>
      </w:r>
      <w:bookmarkEnd w:id="26"/>
      <w:bookmarkEnd w:id="27"/>
      <w:bookmarkEnd w:id="28"/>
      <w:bookmarkEnd w:id="29"/>
      <w:bookmarkEnd w:id="30"/>
      <w:bookmarkEnd w:id="31"/>
      <w:bookmarkEnd w:id="32"/>
    </w:p>
    <w:p w14:paraId="4883CA39" w14:textId="77777777" w:rsidR="008D290A" w:rsidRPr="00F37213" w:rsidRDefault="008D290A" w:rsidP="008D290A">
      <w:pPr>
        <w:ind w:firstLine="709"/>
        <w:rPr>
          <w:rFonts w:eastAsia="Calibri"/>
          <w:bCs/>
          <w:kern w:val="32"/>
          <w:sz w:val="28"/>
          <w:szCs w:val="28"/>
          <w:lang w:eastAsia="ru-RU"/>
        </w:rPr>
      </w:pPr>
      <w:bookmarkStart w:id="33" w:name="_Toc531614952"/>
      <w:bookmarkStart w:id="34" w:name="_Toc531686469"/>
      <w:bookmarkStart w:id="35" w:name="_Toc70250357"/>
      <w:bookmarkStart w:id="36" w:name="_Toc70251184"/>
      <w:bookmarkStart w:id="37" w:name="_Toc70252579"/>
      <w:bookmarkStart w:id="38" w:name="_Toc70252594"/>
      <w:bookmarkStart w:id="39" w:name="_Toc70253243"/>
      <w:r w:rsidRPr="00F37213">
        <w:rPr>
          <w:rFonts w:eastAsia="Calibri"/>
          <w:bCs/>
          <w:kern w:val="32"/>
          <w:sz w:val="28"/>
          <w:szCs w:val="28"/>
          <w:lang w:eastAsia="ru-RU"/>
        </w:rPr>
        <w:t xml:space="preserve">2. Антивирус </w:t>
      </w:r>
      <w:bookmarkEnd w:id="33"/>
      <w:bookmarkEnd w:id="34"/>
      <w:bookmarkEnd w:id="35"/>
      <w:bookmarkEnd w:id="36"/>
      <w:bookmarkEnd w:id="37"/>
      <w:bookmarkEnd w:id="38"/>
      <w:bookmarkEnd w:id="39"/>
      <w:r w:rsidRPr="00F37213">
        <w:rPr>
          <w:rFonts w:eastAsia="Calibri"/>
          <w:bCs/>
          <w:kern w:val="32"/>
          <w:sz w:val="28"/>
          <w:szCs w:val="28"/>
          <w:lang w:val="en-US" w:eastAsia="ru-RU"/>
        </w:rPr>
        <w:t>Kaspersky</w:t>
      </w:r>
    </w:p>
    <w:p w14:paraId="02F1B910" w14:textId="553954F5" w:rsidR="008D290A" w:rsidRPr="00F37213" w:rsidRDefault="008D290A" w:rsidP="008D290A">
      <w:pPr>
        <w:pStyle w:val="2"/>
        <w:ind w:firstLine="708"/>
        <w:rPr>
          <w:rFonts w:ascii="Times New Roman" w:eastAsia="Calibri" w:hAnsi="Times New Roman" w:cs="Times New Roman"/>
          <w:bCs/>
          <w:color w:val="auto"/>
          <w:kern w:val="32"/>
          <w:sz w:val="28"/>
          <w:szCs w:val="28"/>
          <w:lang w:eastAsia="ru-RU"/>
        </w:rPr>
      </w:pPr>
      <w:bookmarkStart w:id="40" w:name="_Toc531614953"/>
      <w:bookmarkStart w:id="41" w:name="_Toc531686470"/>
      <w:bookmarkStart w:id="42" w:name="_Toc70251186"/>
      <w:bookmarkStart w:id="43" w:name="_Toc70252581"/>
      <w:bookmarkStart w:id="44" w:name="_Toc70252596"/>
      <w:bookmarkStart w:id="45" w:name="_Toc70253439"/>
      <w:r w:rsidRPr="00F37213">
        <w:rPr>
          <w:rFonts w:ascii="Times New Roman" w:eastAsia="Calibri" w:hAnsi="Times New Roman" w:cs="Times New Roman"/>
          <w:b/>
          <w:bCs/>
          <w:color w:val="auto"/>
          <w:kern w:val="32"/>
          <w:sz w:val="28"/>
          <w:szCs w:val="28"/>
          <w:lang w:eastAsia="ru-RU"/>
        </w:rPr>
        <w:lastRenderedPageBreak/>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.2. Современные профессиональные базы данных и информационные справочные системы</w:t>
      </w:r>
      <w:bookmarkEnd w:id="40"/>
      <w:bookmarkEnd w:id="41"/>
      <w:bookmarkEnd w:id="42"/>
      <w:bookmarkEnd w:id="43"/>
      <w:bookmarkEnd w:id="44"/>
      <w:bookmarkEnd w:id="45"/>
    </w:p>
    <w:p w14:paraId="0E5551D0"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7A30587A"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2. Информационно-правовая система «Консультант Плюс»</w:t>
      </w:r>
    </w:p>
    <w:p w14:paraId="2BBF2ED7"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6074C4F2"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7AB465C1" w14:textId="41C9064E" w:rsidR="008D290A" w:rsidRPr="00F37213" w:rsidRDefault="008D290A" w:rsidP="008D290A">
      <w:pPr>
        <w:pStyle w:val="2"/>
        <w:ind w:firstLine="708"/>
        <w:rPr>
          <w:rFonts w:ascii="Times New Roman" w:eastAsia="Calibri" w:hAnsi="Times New Roman" w:cs="Times New Roman"/>
          <w:b/>
          <w:bCs/>
          <w:color w:val="auto"/>
          <w:sz w:val="28"/>
          <w:szCs w:val="28"/>
          <w:lang w:eastAsia="ru-RU"/>
        </w:rPr>
      </w:pPr>
      <w:bookmarkStart w:id="46" w:name="_Toc70252582"/>
      <w:bookmarkStart w:id="47" w:name="_Toc70252597"/>
      <w:bookmarkStart w:id="48" w:name="_Toc70253440"/>
      <w:r w:rsidRPr="00F37213">
        <w:rPr>
          <w:rFonts w:ascii="Times New Roman" w:eastAsia="Calibri" w:hAnsi="Times New Roman" w:cs="Times New Roman"/>
          <w:b/>
          <w:bCs/>
          <w:color w:val="auto"/>
          <w:sz w:val="28"/>
          <w:szCs w:val="28"/>
          <w:lang w:eastAsia="ru-RU"/>
        </w:rPr>
        <w:t>1</w:t>
      </w:r>
      <w:r w:rsidR="000D1A49">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6"/>
      <w:bookmarkEnd w:id="47"/>
      <w:bookmarkEnd w:id="48"/>
    </w:p>
    <w:p w14:paraId="75B0A841" w14:textId="77777777" w:rsidR="008D290A" w:rsidRPr="00F37213" w:rsidRDefault="008D290A" w:rsidP="008D290A">
      <w:pPr>
        <w:ind w:firstLine="709"/>
        <w:jc w:val="both"/>
        <w:rPr>
          <w:sz w:val="28"/>
          <w:szCs w:val="28"/>
          <w:lang w:eastAsia="ru-RU"/>
        </w:rPr>
      </w:pPr>
      <w:r w:rsidRPr="00F37213">
        <w:rPr>
          <w:sz w:val="28"/>
          <w:szCs w:val="28"/>
          <w:lang w:eastAsia="ru-RU"/>
        </w:rPr>
        <w:t>Не используется</w:t>
      </w:r>
    </w:p>
    <w:p w14:paraId="1533AB4B"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49" w:name="_Toc70253441"/>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9"/>
    </w:p>
    <w:p w14:paraId="61E0B47B" w14:textId="5B26AF97" w:rsidR="00E92718" w:rsidRPr="00F37213" w:rsidRDefault="008D290A" w:rsidP="008D290A">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F37213" w:rsidSect="00E92718">
      <w:footerReference w:type="default" r:id="rId9"/>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F5CBD" w16cid:durableId="27CA1A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3F8C" w14:textId="77777777" w:rsidR="006B7D02" w:rsidRDefault="006B7D02" w:rsidP="008D290A">
      <w:r>
        <w:separator/>
      </w:r>
    </w:p>
  </w:endnote>
  <w:endnote w:type="continuationSeparator" w:id="0">
    <w:p w14:paraId="569E5AF9" w14:textId="77777777" w:rsidR="006B7D02" w:rsidRDefault="006B7D02"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algun Gothic Semilight"/>
    <w:charset w:val="86"/>
    <w:family w:val="modern"/>
    <w:pitch w:val="fixed"/>
    <w:sig w:usb0="800002BF" w:usb1="38CF7CFA"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16CE6EE1" w:rsidR="00F51F5C" w:rsidRDefault="00F51F5C">
        <w:pPr>
          <w:pStyle w:val="a9"/>
          <w:jc w:val="center"/>
        </w:pPr>
        <w:r>
          <w:fldChar w:fldCharType="begin"/>
        </w:r>
        <w:r>
          <w:instrText>PAGE   \* MERGEFORMAT</w:instrText>
        </w:r>
        <w:r>
          <w:fldChar w:fldCharType="separate"/>
        </w:r>
        <w:r w:rsidR="00242476">
          <w:rPr>
            <w:noProof/>
          </w:rPr>
          <w:t>21</w:t>
        </w:r>
        <w:r>
          <w:fldChar w:fldCharType="end"/>
        </w:r>
      </w:p>
    </w:sdtContent>
  </w:sdt>
  <w:p w14:paraId="4048A959" w14:textId="77777777" w:rsidR="00F51F5C" w:rsidRDefault="00F51F5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2E7BD" w14:textId="77777777" w:rsidR="006B7D02" w:rsidRDefault="006B7D02" w:rsidP="008D290A">
      <w:r>
        <w:separator/>
      </w:r>
    </w:p>
  </w:footnote>
  <w:footnote w:type="continuationSeparator" w:id="0">
    <w:p w14:paraId="5155A398" w14:textId="77777777" w:rsidR="006B7D02" w:rsidRDefault="006B7D02"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7"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3"/>
  </w:num>
  <w:num w:numId="8">
    <w:abstractNumId w:val="8"/>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47987"/>
    <w:rsid w:val="000609F9"/>
    <w:rsid w:val="000671DF"/>
    <w:rsid w:val="000D0887"/>
    <w:rsid w:val="000D1A49"/>
    <w:rsid w:val="00111EB7"/>
    <w:rsid w:val="00134063"/>
    <w:rsid w:val="00140BED"/>
    <w:rsid w:val="001432BA"/>
    <w:rsid w:val="00167D71"/>
    <w:rsid w:val="001A0644"/>
    <w:rsid w:val="001A6A79"/>
    <w:rsid w:val="001C2876"/>
    <w:rsid w:val="001C43F7"/>
    <w:rsid w:val="001F5781"/>
    <w:rsid w:val="001F7B63"/>
    <w:rsid w:val="002056A3"/>
    <w:rsid w:val="002232D6"/>
    <w:rsid w:val="00230C37"/>
    <w:rsid w:val="002370A2"/>
    <w:rsid w:val="00242476"/>
    <w:rsid w:val="00247A80"/>
    <w:rsid w:val="00252EAA"/>
    <w:rsid w:val="003205A2"/>
    <w:rsid w:val="00363483"/>
    <w:rsid w:val="003643F3"/>
    <w:rsid w:val="00382500"/>
    <w:rsid w:val="003B7D9B"/>
    <w:rsid w:val="003F13E9"/>
    <w:rsid w:val="003F2433"/>
    <w:rsid w:val="003F7B42"/>
    <w:rsid w:val="00415703"/>
    <w:rsid w:val="00423A39"/>
    <w:rsid w:val="00426FA8"/>
    <w:rsid w:val="004845ED"/>
    <w:rsid w:val="004D234D"/>
    <w:rsid w:val="00501D19"/>
    <w:rsid w:val="00567F40"/>
    <w:rsid w:val="005A0815"/>
    <w:rsid w:val="005F5C5F"/>
    <w:rsid w:val="005F6163"/>
    <w:rsid w:val="00697F4A"/>
    <w:rsid w:val="006A0DE4"/>
    <w:rsid w:val="006A3D55"/>
    <w:rsid w:val="006B7D02"/>
    <w:rsid w:val="006C2941"/>
    <w:rsid w:val="007825C9"/>
    <w:rsid w:val="00790FDA"/>
    <w:rsid w:val="007C0F28"/>
    <w:rsid w:val="007C5232"/>
    <w:rsid w:val="007F04A4"/>
    <w:rsid w:val="007F1BD4"/>
    <w:rsid w:val="00802108"/>
    <w:rsid w:val="008166BB"/>
    <w:rsid w:val="008430AC"/>
    <w:rsid w:val="0085252C"/>
    <w:rsid w:val="008A212A"/>
    <w:rsid w:val="008A5784"/>
    <w:rsid w:val="008C45A7"/>
    <w:rsid w:val="008D290A"/>
    <w:rsid w:val="008D5E4A"/>
    <w:rsid w:val="008F16C2"/>
    <w:rsid w:val="009172E1"/>
    <w:rsid w:val="009825FB"/>
    <w:rsid w:val="009B0A25"/>
    <w:rsid w:val="009C2846"/>
    <w:rsid w:val="00A26F8A"/>
    <w:rsid w:val="00A4177A"/>
    <w:rsid w:val="00A45606"/>
    <w:rsid w:val="00A54D7B"/>
    <w:rsid w:val="00A75BB7"/>
    <w:rsid w:val="00A86B82"/>
    <w:rsid w:val="00A92119"/>
    <w:rsid w:val="00AF64B8"/>
    <w:rsid w:val="00B14281"/>
    <w:rsid w:val="00B2272D"/>
    <w:rsid w:val="00BF20E1"/>
    <w:rsid w:val="00C03A59"/>
    <w:rsid w:val="00C10C8E"/>
    <w:rsid w:val="00C80076"/>
    <w:rsid w:val="00CB32FC"/>
    <w:rsid w:val="00CF5D63"/>
    <w:rsid w:val="00D369A3"/>
    <w:rsid w:val="00D40300"/>
    <w:rsid w:val="00D50F3C"/>
    <w:rsid w:val="00D51D06"/>
    <w:rsid w:val="00D75F4C"/>
    <w:rsid w:val="00DC6F81"/>
    <w:rsid w:val="00DE5AEE"/>
    <w:rsid w:val="00E147CA"/>
    <w:rsid w:val="00E47EED"/>
    <w:rsid w:val="00E509D9"/>
    <w:rsid w:val="00E55A42"/>
    <w:rsid w:val="00E722DB"/>
    <w:rsid w:val="00E8487B"/>
    <w:rsid w:val="00E92718"/>
    <w:rsid w:val="00E97F86"/>
    <w:rsid w:val="00F37213"/>
    <w:rsid w:val="00F51F5C"/>
    <w:rsid w:val="00F83DBE"/>
    <w:rsid w:val="00F83E75"/>
    <w:rsid w:val="00FB395E"/>
    <w:rsid w:val="00FD3AD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9D9"/>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UnresolvedMention">
    <w:name w:val="Unresolved Mention"/>
    <w:basedOn w:val="a0"/>
    <w:uiPriority w:val="99"/>
    <w:semiHidden/>
    <w:unhideWhenUsed/>
    <w:rsid w:val="000D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5893</Words>
  <Characters>33592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4</cp:revision>
  <dcterms:created xsi:type="dcterms:W3CDTF">2023-05-05T06:00:00Z</dcterms:created>
  <dcterms:modified xsi:type="dcterms:W3CDTF">2023-05-23T06:09:00Z</dcterms:modified>
</cp:coreProperties>
</file>